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7A26282B"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w:t>
      </w:r>
      <w:r w:rsidRPr="007B4170">
        <w:t xml:space="preserve">The results showed that all the classifiers, except the Bayes normal classifier, performed well.  </w:t>
      </w:r>
      <w:r w:rsidRPr="00391FDE">
        <w:t xml:space="preserve">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w:t>
      </w:r>
      <w:r w:rsidR="007E12F1" w:rsidRPr="00541128">
        <w:t xml:space="preserve">.  </w:t>
      </w:r>
      <w:r w:rsidR="006C2A76" w:rsidRPr="00541128">
        <w:t>V</w:t>
      </w:r>
      <w:r w:rsidR="00D15E0E" w:rsidRPr="00541128">
        <w:t>HR</w:t>
      </w:r>
      <w:r w:rsidR="006C2A76" w:rsidRPr="00541128">
        <w:t xml:space="preserve"> </w:t>
      </w:r>
      <w:r w:rsidR="00BB681A" w:rsidRPr="00541128">
        <w:t>imagery is</w:t>
      </w:r>
      <w:r w:rsidR="00B439B1" w:rsidRPr="00541128">
        <w:t xml:space="preserve"> required to </w:t>
      </w:r>
      <w:r w:rsidR="00BB681A" w:rsidRPr="00541128">
        <w:t xml:space="preserve">produce maps of </w:t>
      </w:r>
      <w:r w:rsidR="00B439B1" w:rsidRPr="00541128">
        <w:t xml:space="preserve">sufficient spatial detail for </w:t>
      </w:r>
      <w:r w:rsidR="000D2610" w:rsidRPr="00541128">
        <w:t xml:space="preserve">accurately </w:t>
      </w:r>
      <w:r w:rsidR="001D3AAD" w:rsidRPr="00541128">
        <w:t>monitoring</w:t>
      </w:r>
      <w:r w:rsidR="000D2610" w:rsidRPr="00541128">
        <w:t xml:space="preserve"> </w:t>
      </w:r>
      <w:r w:rsidR="00400EDC" w:rsidRPr="00541128">
        <w:t xml:space="preserve">canopy cover in these </w:t>
      </w:r>
      <w:r w:rsidR="00542837" w:rsidRPr="00541128">
        <w:t xml:space="preserve">small </w:t>
      </w:r>
      <w:r w:rsidR="00B439B1" w:rsidRPr="00541128">
        <w:t>stand</w:t>
      </w:r>
      <w:r w:rsidR="007E12F1" w:rsidRPr="00541128">
        <w:t>s</w:t>
      </w:r>
      <w:r w:rsidR="00B439B1" w:rsidRPr="00541128">
        <w:t xml:space="preserve">.  </w:t>
      </w:r>
      <w:proofErr w:type="spellStart"/>
      <w:r w:rsidR="00327E0D" w:rsidRPr="00541128">
        <w:t>Spekboom</w:t>
      </w:r>
      <w:proofErr w:type="spellEnd"/>
      <w:r w:rsidR="00327E0D" w:rsidRPr="00541128">
        <w:t xml:space="preserve"> often occurs in small clumps amongst a complex and varying mosaic of other vegetation.  Moderate to low resolution imagery suffers from spectral mixing </w:t>
      </w:r>
      <w:r w:rsidR="00760C77" w:rsidRPr="00541128">
        <w:t>of</w:t>
      </w:r>
      <w:r w:rsidR="00327E0D" w:rsidRPr="00541128">
        <w:t xml:space="preserve"> </w:t>
      </w:r>
      <w:proofErr w:type="spellStart"/>
      <w:r w:rsidR="000C0A1F" w:rsidRPr="00541128">
        <w:t>s</w:t>
      </w:r>
      <w:r w:rsidR="00327E0D" w:rsidRPr="00541128">
        <w:t>pekboom</w:t>
      </w:r>
      <w:proofErr w:type="spellEnd"/>
      <w:r w:rsidR="00760C77" w:rsidRPr="00541128">
        <w:t>,</w:t>
      </w:r>
      <w:r w:rsidR="00327E0D" w:rsidRPr="00541128">
        <w:t xml:space="preserve"> other vegetation and soil in this heterogeneous biome</w:t>
      </w:r>
      <w:r w:rsidR="00327E0D" w:rsidRPr="00541128">
        <w:fldChar w:fldCharType="begin" w:fldLock="1"/>
      </w:r>
      <w:r w:rsidR="00327E0D"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541128">
        <w:fldChar w:fldCharType="separate"/>
      </w:r>
      <w:r w:rsidR="00327E0D" w:rsidRPr="00541128">
        <w:rPr>
          <w:noProof/>
          <w:vertAlign w:val="superscript"/>
        </w:rPr>
        <w:t>6</w:t>
      </w:r>
      <w:r w:rsidR="00327E0D" w:rsidRPr="00541128">
        <w:fldChar w:fldCharType="end"/>
      </w:r>
      <w:r w:rsidR="00327E0D" w:rsidRPr="00541128">
        <w:t xml:space="preserve">.  </w:t>
      </w:r>
      <w:r w:rsidR="00B43A2E" w:rsidRPr="00541128">
        <w:t>VHR</w:t>
      </w:r>
      <w:r w:rsidR="00B439B1" w:rsidRPr="00541128">
        <w:t xml:space="preserve"> imagery is </w:t>
      </w:r>
      <w:r w:rsidR="00327E0D" w:rsidRPr="00541128">
        <w:t xml:space="preserve">therefore </w:t>
      </w:r>
      <w:r w:rsidR="00B439B1" w:rsidRPr="00541128">
        <w:t xml:space="preserve">necessary to facilitate </w:t>
      </w:r>
      <w:r w:rsidR="00327E0D" w:rsidRPr="00541128">
        <w:t xml:space="preserve">fine scale </w:t>
      </w:r>
      <w:r w:rsidR="00B439B1" w:rsidRPr="00541128">
        <w:t xml:space="preserve">discrimination of </w:t>
      </w:r>
      <w:proofErr w:type="spellStart"/>
      <w:r w:rsidR="00106B5D" w:rsidRPr="00541128">
        <w:t>s</w:t>
      </w:r>
      <w:r w:rsidR="00B439B1" w:rsidRPr="00541128">
        <w:t>pekboom</w:t>
      </w:r>
      <w:proofErr w:type="spellEnd"/>
      <w:r w:rsidR="00B439B1" w:rsidRPr="00541128">
        <w:t xml:space="preserve"> from </w:t>
      </w:r>
      <w:r w:rsidR="00327E0D" w:rsidRPr="00541128">
        <w:t>surrounding soil and vegetation.</w:t>
      </w:r>
      <w:r w:rsidR="00FC4F24" w:rsidRPr="00541128">
        <w:t xml:space="preserve">  </w:t>
      </w:r>
      <w:r w:rsidR="00B439B1" w:rsidRPr="00541128">
        <w:t xml:space="preserve">To achieve sufficient accuracy for </w:t>
      </w:r>
      <w:r w:rsidR="00B43A2E" w:rsidRPr="00541128">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541128">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Pr="00541128"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541128">
        <w:t>band</w:t>
      </w:r>
      <w:r w:rsidR="000A2580" w:rsidRPr="00541128">
        <w:t>,</w:t>
      </w:r>
      <w:r w:rsidR="00FA0CF9" w:rsidRPr="00541128">
        <w:t xml:space="preserve"> band ratio,</w:t>
      </w:r>
      <w:r w:rsidR="000A2580" w:rsidRPr="00541128">
        <w:t xml:space="preserve"> vegetation index and textural features using a novel feature selection method that is robust to redundancy typically found in high</w:t>
      </w:r>
      <w:r w:rsidR="000F4F02" w:rsidRPr="00541128">
        <w:t>-</w:t>
      </w:r>
      <w:r w:rsidR="000A2580" w:rsidRPr="00541128">
        <w:t>dimensional feature</w:t>
      </w:r>
      <w:r w:rsidR="00FF5235" w:rsidRPr="00541128">
        <w:t>-</w:t>
      </w:r>
      <w:r w:rsidR="000A2580" w:rsidRPr="00541128">
        <w:t xml:space="preserve">sets. </w:t>
      </w:r>
      <w:r w:rsidR="00467030" w:rsidRPr="00541128">
        <w:t xml:space="preserve"> The selected features were used to evaluate a set of</w:t>
      </w:r>
      <w:r w:rsidR="00F16845" w:rsidRPr="00541128">
        <w:t xml:space="preserve"> candidate classifiers.</w:t>
      </w:r>
    </w:p>
    <w:p w14:paraId="53ACE33F" w14:textId="0287D368" w:rsidR="00FF0829" w:rsidRPr="00541128" w:rsidRDefault="00FF0829" w:rsidP="00FF0829">
      <w:pPr>
        <w:pStyle w:val="Heading1"/>
      </w:pPr>
      <w:r w:rsidRPr="00541128">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5C143B" w:rsidRPr="00B44B64">
        <w:t>Fig</w:t>
      </w:r>
      <w:r w:rsidR="005C143B">
        <w:t>.</w:t>
      </w:r>
      <w:r w:rsidR="005C143B" w:rsidRPr="00B44B64">
        <w:t xml:space="preserve"> </w:t>
      </w:r>
      <w:r w:rsidR="005C143B">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5C143B" w:rsidRPr="00B44B64">
        <w:t>Fig</w:t>
      </w:r>
      <w:r w:rsidR="005C143B">
        <w:t>.</w:t>
      </w:r>
      <w:r w:rsidR="005C143B" w:rsidRPr="00B44B64">
        <w:t xml:space="preserve"> </w:t>
      </w:r>
      <w:r w:rsidR="005C143B">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1" w:name="_Ref521581904"/>
      <w:bookmarkStart w:id="2" w:name="_Toc526710345"/>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1</w:t>
      </w:r>
      <w:r w:rsidRPr="00B44B64">
        <w:fldChar w:fldCharType="end"/>
      </w:r>
      <w:bookmarkEnd w:id="1"/>
      <w:r w:rsidRPr="00B44B64">
        <w:t xml:space="preserve">  </w:t>
      </w:r>
      <w:r w:rsidRPr="005C1E27">
        <w:rPr>
          <w:rStyle w:val="FigurecaptionChar"/>
          <w:b w:val="0"/>
        </w:rPr>
        <w:t>Little Karoo study area</w:t>
      </w:r>
      <w:bookmarkEnd w:id="2"/>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5C143B" w:rsidRPr="00B44B64">
        <w:t>Fig</w:t>
      </w:r>
      <w:r w:rsidR="005C143B">
        <w:t>.</w:t>
      </w:r>
      <w:r w:rsidR="005C143B" w:rsidRPr="00B44B64">
        <w:t xml:space="preserve"> </w:t>
      </w:r>
      <w:r w:rsidR="005C143B">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5C143B" w:rsidRPr="00B44B64">
        <w:t xml:space="preserve">Table </w:t>
      </w:r>
      <w:r w:rsidR="005C143B">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5C143B" w:rsidRPr="00B44B64">
        <w:rPr>
          <w:lang w:eastAsia="en-ZA"/>
        </w:rPr>
        <w:t>Fig</w:t>
      </w:r>
      <w:r w:rsidR="005C143B">
        <w:rPr>
          <w:lang w:eastAsia="en-ZA"/>
        </w:rPr>
        <w:t>.</w:t>
      </w:r>
      <w:r w:rsidR="005C143B" w:rsidRPr="00B44B64">
        <w:t xml:space="preserve"> </w:t>
      </w:r>
      <w:r w:rsidR="005C143B">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3" w:name="_Ref521582482"/>
            <w:bookmarkStart w:id="4" w:name="_Ref521582323"/>
            <w:bookmarkStart w:id="5" w:name="_Toc526710346"/>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2</w:t>
            </w:r>
            <w:r w:rsidRPr="00B44B64">
              <w:fldChar w:fldCharType="end"/>
            </w:r>
            <w:bookmarkEnd w:id="3"/>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4"/>
            <w:bookmarkEnd w:id="5"/>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6"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5C143B">
        <w:rPr>
          <w:noProof/>
        </w:rPr>
        <w:t>1</w:t>
      </w:r>
      <w:r w:rsidRPr="00B44B64">
        <w:fldChar w:fldCharType="end"/>
      </w:r>
      <w:bookmarkEnd w:id="6"/>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7" w:name="_Ref521582431"/>
      <w:bookmarkStart w:id="8" w:name="_Toc526710347"/>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5C143B">
        <w:rPr>
          <w:noProof/>
        </w:rPr>
        <w:t>3</w:t>
      </w:r>
      <w:r w:rsidRPr="00B44B64">
        <w:fldChar w:fldCharType="end"/>
      </w:r>
      <w:bookmarkEnd w:id="7"/>
      <w:r w:rsidRPr="00B44B64">
        <w:t xml:space="preserve">  </w:t>
      </w:r>
      <w:r w:rsidRPr="00490894">
        <w:rPr>
          <w:b w:val="0"/>
        </w:rPr>
        <w:t>Matjiesvlei2 canopy-cover ground truth site</w:t>
      </w:r>
      <w:bookmarkEnd w:id="8"/>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5C143B" w:rsidRPr="00B44B64">
        <w:t xml:space="preserve">Table </w:t>
      </w:r>
      <w:r w:rsidR="005C143B">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9" w:name="_Ref521582577"/>
      <w:r w:rsidRPr="00B44B64">
        <w:t xml:space="preserve">Table </w:t>
      </w:r>
      <w:r w:rsidRPr="00B44B64">
        <w:fldChar w:fldCharType="begin"/>
      </w:r>
      <w:r w:rsidRPr="00B44B64">
        <w:instrText xml:space="preserve"> SEQ Table \* ARABIC </w:instrText>
      </w:r>
      <w:r w:rsidRPr="00B44B64">
        <w:fldChar w:fldCharType="separate"/>
      </w:r>
      <w:r w:rsidR="005C143B">
        <w:rPr>
          <w:noProof/>
        </w:rPr>
        <w:t>2</w:t>
      </w:r>
      <w:r w:rsidRPr="00B44B64">
        <w:fldChar w:fldCharType="end"/>
      </w:r>
      <w:bookmarkEnd w:id="9"/>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5C143B" w:rsidRPr="00B44B64">
        <w:t>Fig</w:t>
      </w:r>
      <w:r w:rsidR="005C143B">
        <w:t>.</w:t>
      </w:r>
      <w:r w:rsidR="005C143B" w:rsidRPr="00B44B64">
        <w:t xml:space="preserve"> </w:t>
      </w:r>
      <w:r w:rsidR="005C143B">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5C143B" w:rsidRPr="005C143B">
        <w:t xml:space="preserve">Table </w:t>
      </w:r>
      <w:r w:rsidR="005C143B" w:rsidRPr="005C143B">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541128" w:rsidRPr="00804C5F" w:rsidRDefault="00541128"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0" w:name="_Ref521582650"/>
      <w:bookmarkStart w:id="11" w:name="_Toc52671034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5C143B">
        <w:rPr>
          <w:noProof/>
        </w:rPr>
        <w:t>4</w:t>
      </w:r>
      <w:r w:rsidRPr="00B44B64">
        <w:fldChar w:fldCharType="end"/>
      </w:r>
      <w:bookmarkEnd w:id="10"/>
      <w:r w:rsidRPr="00CA517C">
        <w:rPr>
          <w:b w:val="0"/>
        </w:rPr>
        <w:t xml:space="preserve">  Example image class labels</w:t>
      </w:r>
      <w:bookmarkEnd w:id="11"/>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2"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3</w:t>
      </w:r>
      <w:r w:rsidRPr="00CA517C">
        <w:rPr>
          <w:b/>
        </w:rPr>
        <w:fldChar w:fldCharType="end"/>
      </w:r>
      <w:bookmarkEnd w:id="12"/>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541128" w:rsidRDefault="00B14142" w:rsidP="00A76FA9">
      <w:pPr>
        <w:pStyle w:val="Heading1"/>
      </w:pPr>
      <w:r w:rsidRPr="00541128">
        <w:t>Methods</w:t>
      </w:r>
      <w:r w:rsidR="00FF0829" w:rsidRPr="00541128">
        <w:t xml:space="preserve"> and Experiments</w:t>
      </w:r>
      <w:r w:rsidR="001E688D" w:rsidRPr="00541128">
        <w:t xml:space="preserve">  </w:t>
      </w:r>
    </w:p>
    <w:p w14:paraId="19B54DEA" w14:textId="0D556519" w:rsidR="00FF0829" w:rsidRPr="00541128" w:rsidRDefault="00FF0829" w:rsidP="00FF0829">
      <w:pPr>
        <w:pStyle w:val="Heading2"/>
      </w:pPr>
      <w:r w:rsidRPr="00541128">
        <w:t xml:space="preserve">Radiometric Homogenization </w:t>
      </w:r>
    </w:p>
    <w:p w14:paraId="5DA681F5" w14:textId="15752EE1" w:rsidR="00F16830" w:rsidRPr="00541128" w:rsidRDefault="00D61588" w:rsidP="00A76FA9">
      <w:pPr>
        <w:pStyle w:val="BodyText"/>
      </w:pPr>
      <w:r w:rsidRPr="00541128">
        <w:t xml:space="preserve">While the imagery provided by NGI is </w:t>
      </w:r>
      <w:proofErr w:type="spellStart"/>
      <w:r w:rsidRPr="00541128">
        <w:t>orthorectified</w:t>
      </w:r>
      <w:proofErr w:type="spellEnd"/>
      <w:r w:rsidRPr="00541128">
        <w:t xml:space="preserve">, no radiometric corrections </w:t>
      </w:r>
      <w:r w:rsidR="00A0790D" w:rsidRPr="00541128">
        <w:t xml:space="preserve">were </w:t>
      </w:r>
      <w:r w:rsidRPr="00541128">
        <w:t xml:space="preserve">applied to it.  The NGI imagery contains variations due to BRDF </w:t>
      </w:r>
      <w:r w:rsidR="009027D6" w:rsidRPr="00541128">
        <w:t>and</w:t>
      </w:r>
      <w:r w:rsidRPr="00541128">
        <w:t xml:space="preserve"> atmospheric effects</w:t>
      </w:r>
      <w:r w:rsidR="00430964" w:rsidRPr="00541128">
        <w:t>, which</w:t>
      </w:r>
      <w:r w:rsidRPr="00541128">
        <w:t xml:space="preserve"> make</w:t>
      </w:r>
      <w:r w:rsidR="00A0790D" w:rsidRPr="00541128">
        <w:t>s</w:t>
      </w:r>
      <w:r w:rsidRPr="00541128">
        <w:t xml:space="preserve"> it poorly suited to quantitative remote sensing techniques.  </w:t>
      </w:r>
      <w:r w:rsidR="000130AD" w:rsidRPr="00541128">
        <w:t xml:space="preserve">The imagery was consequently </w:t>
      </w:r>
      <w:proofErr w:type="spellStart"/>
      <w:r w:rsidR="005D64BF" w:rsidRPr="00541128">
        <w:t>radiometrically</w:t>
      </w:r>
      <w:proofErr w:type="spellEnd"/>
      <w:r w:rsidR="005D64BF" w:rsidRPr="00541128">
        <w:t xml:space="preserve"> </w:t>
      </w:r>
      <w:r w:rsidR="00595F50" w:rsidRPr="00541128">
        <w:t>homogeni</w:t>
      </w:r>
      <w:r w:rsidR="000B7347" w:rsidRPr="00541128">
        <w:t>zed</w:t>
      </w:r>
      <w:r w:rsidR="004F558C" w:rsidRPr="00541128">
        <w:t xml:space="preserve"> </w:t>
      </w:r>
      <w:r w:rsidR="00A0790D" w:rsidRPr="00541128">
        <w:t xml:space="preserve">through the application of </w:t>
      </w:r>
      <w:r w:rsidR="005D64BF" w:rsidRPr="00541128">
        <w:t xml:space="preserve">a surface reflectance </w:t>
      </w:r>
      <w:r w:rsidR="00595F50" w:rsidRPr="00541128">
        <w:t xml:space="preserve">estimation </w:t>
      </w:r>
      <w:r w:rsidR="00A0790D" w:rsidRPr="00541128">
        <w:t>technique</w:t>
      </w:r>
      <w:r w:rsidR="0078729F" w:rsidRPr="0078729F">
        <w:rPr>
          <w:color w:val="FF0000"/>
        </w:rPr>
        <w:fldChar w:fldCharType="begin" w:fldLock="1"/>
      </w:r>
      <w:r w:rsidR="00403361">
        <w:rPr>
          <w:color w:val="FF0000"/>
        </w:rPr>
        <w:instrText>ADDIN CSL_CITATION {"citationItems":[{"id":"ITEM-1","itemData":{"DOI":"10.1080/01431161.2018.1528404","ISSN":"0143-1161","abstract":"ABSTRACTThe use of very high resolution (VHR) aerial imagery for quantitative remote sensing has been limited by unwanted radiometric variation over temporal and spatial extents. In this paper we propose a simple yet effective technique for the radiometric homogenisation of the digital numbers of aerial images. The technique requires a collocated and concurrent, well-calibrated satellite image as surface reflectance reference to which the aerial images are calibrated. The bands of the reference satellite sensor should be spectrally similar to those of the aerial sensor. Using radiative transfer theory, we show that a spatially varying local linear model can be used to approximate the relationship between the surface reflectance of the reference image and the digital numbers of the aerial images. The model parameters for each satellite pixel location are estimated using least squares regression inside a small sliding window. The technique was applied to a set of aerial images captured over multiple days wi...","author":[{"dropping-particle":"","family":"Harris","given":"Dugal","non-dropping-particle":"","parse-names":false,"suffix":""},{"dropping-particle":"","family":"Niekerk","given":"Adriaan","non-dropping-particle":"Van","parse-names":false,"suffix":""}],"container-title":"International Journal of Remote Sensing","id":"ITEM-1","issued":{"date-parts":[["2018","10","16"]]},"page":"1-25","publisher":"Taylor &amp; Francis","title":"Radiometric homogenisation of aerial images by calibrating with satellite data","type":"article-journal"},"uris":["http://www.mendeley.com/documents/?uuid=f2bbbf37-78af-3a76-914f-822fc7fbd05f"]}],"mendeley":{"formattedCitation":"&lt;sup&gt;32&lt;/sup&gt;","plainTextFormattedCitation":"32","previouslyFormattedCitation":"&lt;sup&gt;32&lt;/sup&gt;"},"properties":{"noteIndex":0},"schema":"https://github.com/citation-style-language/schema/raw/master/csl-citation.json"}</w:instrText>
      </w:r>
      <w:r w:rsidR="0078729F" w:rsidRPr="0078729F">
        <w:rPr>
          <w:color w:val="FF0000"/>
        </w:rPr>
        <w:fldChar w:fldCharType="separate"/>
      </w:r>
      <w:r w:rsidR="0078729F" w:rsidRPr="0078729F">
        <w:rPr>
          <w:noProof/>
          <w:color w:val="FF0000"/>
          <w:vertAlign w:val="superscript"/>
        </w:rPr>
        <w:t>32</w:t>
      </w:r>
      <w:r w:rsidR="0078729F" w:rsidRPr="0078729F">
        <w:rPr>
          <w:color w:val="FF0000"/>
        </w:rPr>
        <w:fldChar w:fldCharType="end"/>
      </w:r>
      <w:r w:rsidR="005D64BF" w:rsidRPr="00541128">
        <w:t>.  Th</w:t>
      </w:r>
      <w:r w:rsidR="00AD0D42" w:rsidRPr="00541128">
        <w:t>is</w:t>
      </w:r>
      <w:r w:rsidR="005D64BF" w:rsidRPr="00541128">
        <w:t xml:space="preserve"> technique corrects for coarse scale atmospheric and BRDF effects</w:t>
      </w:r>
      <w:r w:rsidR="009027D6" w:rsidRPr="00541128">
        <w:t xml:space="preserve"> using a well-calibrated</w:t>
      </w:r>
      <w:r w:rsidR="00AE58F6" w:rsidRPr="00541128">
        <w:t>,</w:t>
      </w:r>
      <w:r w:rsidR="009027D6" w:rsidRPr="00541128">
        <w:t xml:space="preserve"> </w:t>
      </w:r>
      <w:r w:rsidR="00AE58F6" w:rsidRPr="00541128">
        <w:t xml:space="preserve">concurrent and collocated </w:t>
      </w:r>
      <w:r w:rsidR="009027D6" w:rsidRPr="00541128">
        <w:t xml:space="preserve">surface reflectance </w:t>
      </w:r>
      <w:r w:rsidR="000130AD" w:rsidRPr="00541128">
        <w:t xml:space="preserve">satellite </w:t>
      </w:r>
      <w:r w:rsidR="009027D6" w:rsidRPr="00541128">
        <w:t>image as a reference.</w:t>
      </w:r>
      <w:r w:rsidR="005D64BF" w:rsidRPr="00541128">
        <w:t xml:space="preserve"> </w:t>
      </w:r>
      <w:r w:rsidR="009027D6" w:rsidRPr="00541128">
        <w:t xml:space="preserve"> </w:t>
      </w:r>
      <w:r w:rsidRPr="00541128">
        <w:t xml:space="preserve">We </w:t>
      </w:r>
      <w:r w:rsidR="00AD0D42" w:rsidRPr="00541128">
        <w:t xml:space="preserve">used </w:t>
      </w:r>
      <w:r w:rsidR="009027D6" w:rsidRPr="00541128">
        <w:t>a</w:t>
      </w:r>
      <w:r w:rsidR="005D64BF" w:rsidRPr="00541128">
        <w:t xml:space="preserve"> MODIS MCD43A4 composite image for the period </w:t>
      </w:r>
      <w:r w:rsidR="0048213D" w:rsidRPr="00541128">
        <w:t xml:space="preserve">of </w:t>
      </w:r>
      <w:r w:rsidR="005D64BF" w:rsidRPr="00541128">
        <w:t xml:space="preserve">25 January 2010 to 9 February 2010 </w:t>
      </w:r>
      <w:r w:rsidR="009027D6" w:rsidRPr="00541128">
        <w:t xml:space="preserve">for </w:t>
      </w:r>
      <w:r w:rsidR="000130AD" w:rsidRPr="00541128">
        <w:t>this purpose</w:t>
      </w:r>
      <w:r w:rsidR="005D64BF" w:rsidRPr="00541128">
        <w:t>.  This image has a 500</w:t>
      </w:r>
      <w:r w:rsidR="0048213D" w:rsidRPr="00541128">
        <w:t xml:space="preserve"> </w:t>
      </w:r>
      <w:r w:rsidR="005D64BF" w:rsidRPr="00541128">
        <w:t>m resolution and contains nadir BRDF-</w:t>
      </w:r>
      <w:r w:rsidR="005D64BF" w:rsidRPr="00541128">
        <w:lastRenderedPageBreak/>
        <w:t>adjusted reflectance data composited from the best values over a 16</w:t>
      </w:r>
      <w:r w:rsidR="0048213D" w:rsidRPr="00541128">
        <w:t>-</w:t>
      </w:r>
      <w:r w:rsidR="005D64BF" w:rsidRPr="00541128">
        <w:t xml:space="preserve">day period.  </w:t>
      </w:r>
      <w:r w:rsidR="00AE58F6" w:rsidRPr="00541128">
        <w:t>While Sentinel</w:t>
      </w:r>
      <w:r w:rsidR="002D4FE5" w:rsidRPr="00541128">
        <w:t>-2</w:t>
      </w:r>
      <w:r w:rsidR="002D4FE5" w:rsidRPr="00541128">
        <w:fldChar w:fldCharType="begin" w:fldLock="1"/>
      </w:r>
      <w:r w:rsidR="00403361">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33&lt;/sup&gt;","plainTextFormattedCitation":"33","previouslyFormattedCitation":"&lt;sup&gt;33&lt;/sup&gt;"},"properties":{"noteIndex":0},"schema":"https://github.com/citation-style-language/schema/raw/master/csl-citation.json"}</w:instrText>
      </w:r>
      <w:r w:rsidR="002D4FE5" w:rsidRPr="00541128">
        <w:fldChar w:fldCharType="separate"/>
      </w:r>
      <w:r w:rsidR="0078729F" w:rsidRPr="0078729F">
        <w:rPr>
          <w:noProof/>
          <w:vertAlign w:val="superscript"/>
        </w:rPr>
        <w:t>33</w:t>
      </w:r>
      <w:r w:rsidR="002D4FE5" w:rsidRPr="00541128">
        <w:fldChar w:fldCharType="end"/>
      </w:r>
      <w:r w:rsidR="00AE58F6" w:rsidRPr="00541128">
        <w:t xml:space="preserve"> or Landsat</w:t>
      </w:r>
      <w:r w:rsidR="002D4FE5" w:rsidRPr="00541128">
        <w:fldChar w:fldCharType="begin" w:fldLock="1"/>
      </w:r>
      <w:r w:rsidR="00403361">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34&lt;/sup&gt;","plainTextFormattedCitation":"34","previouslyFormattedCitation":"&lt;sup&gt;34&lt;/sup&gt;"},"properties":{"noteIndex":0},"schema":"https://github.com/citation-style-language/schema/raw/master/csl-citation.json"}</w:instrText>
      </w:r>
      <w:r w:rsidR="002D4FE5" w:rsidRPr="00541128">
        <w:fldChar w:fldCharType="separate"/>
      </w:r>
      <w:r w:rsidR="0078729F" w:rsidRPr="0078729F">
        <w:rPr>
          <w:noProof/>
          <w:vertAlign w:val="superscript"/>
        </w:rPr>
        <w:t>34</w:t>
      </w:r>
      <w:r w:rsidR="002D4FE5" w:rsidRPr="00541128">
        <w:fldChar w:fldCharType="end"/>
      </w:r>
      <w:r w:rsidR="00AE58F6" w:rsidRPr="00541128">
        <w:t xml:space="preserve"> surface reflectance </w:t>
      </w:r>
      <w:r w:rsidR="002D4FE5" w:rsidRPr="00541128">
        <w:t xml:space="preserve">could also serve as reference data, no cloud-free imagery concurrent (or near-concurrent) to the aerial imagery was available from </w:t>
      </w:r>
      <w:r w:rsidR="00E633B0" w:rsidRPr="00541128">
        <w:t>tho</w:t>
      </w:r>
      <w:r w:rsidR="002D4FE5" w:rsidRPr="00541128">
        <w:t>se sources.</w:t>
      </w:r>
      <w:r w:rsidR="00AE58F6" w:rsidRPr="00541128">
        <w:t xml:space="preserve">  </w:t>
      </w:r>
      <w:r w:rsidR="0002449F" w:rsidRPr="00541128">
        <w:t>The relative spectral response</w:t>
      </w:r>
      <w:r w:rsidR="002360EF" w:rsidRPr="00541128">
        <w:t>s</w:t>
      </w:r>
      <w:r w:rsidR="0002449F" w:rsidRPr="00541128">
        <w:t xml:space="preserve"> (RSR</w:t>
      </w:r>
      <w:r w:rsidR="002360EF" w:rsidRPr="00541128">
        <w:t>’s</w:t>
      </w:r>
      <w:r w:rsidR="0002449F" w:rsidRPr="00541128">
        <w:t xml:space="preserve">) of the DMC and corresponding MODIS bands </w:t>
      </w:r>
      <w:r w:rsidR="002360EF" w:rsidRPr="00541128">
        <w:t>are</w:t>
      </w:r>
      <w:r w:rsidR="0002449F" w:rsidRPr="00541128">
        <w:t xml:space="preserve"> shown in </w:t>
      </w:r>
      <w:r w:rsidR="0002449F" w:rsidRPr="00541128">
        <w:fldChar w:fldCharType="begin"/>
      </w:r>
      <w:r w:rsidR="0002449F" w:rsidRPr="00541128">
        <w:instrText xml:space="preserve"> REF _Ref520463416 \h </w:instrText>
      </w:r>
      <w:r w:rsidR="0002449F" w:rsidRPr="00541128">
        <w:fldChar w:fldCharType="separate"/>
      </w:r>
      <w:r w:rsidR="005C143B" w:rsidRPr="00541128">
        <w:t xml:space="preserve">Fig. </w:t>
      </w:r>
      <w:r w:rsidR="005C143B">
        <w:rPr>
          <w:noProof/>
        </w:rPr>
        <w:t>5</w:t>
      </w:r>
      <w:r w:rsidR="0002449F" w:rsidRPr="00541128">
        <w:fldChar w:fldCharType="end"/>
      </w:r>
      <w:r w:rsidR="0002449F" w:rsidRPr="00541128">
        <w:t xml:space="preserve">.  </w:t>
      </w:r>
      <w:r w:rsidRPr="00541128">
        <w:t xml:space="preserve">Radiometric </w:t>
      </w:r>
      <w:r w:rsidR="001A48D1" w:rsidRPr="00541128">
        <w:t xml:space="preserve">correction </w:t>
      </w:r>
      <w:r w:rsidRPr="00541128">
        <w:t xml:space="preserve">is important as it allows accurate snapshot mapping </w:t>
      </w:r>
      <w:r w:rsidR="0048213D" w:rsidRPr="00541128">
        <w:t>of</w:t>
      </w:r>
      <w:r w:rsidRPr="00541128">
        <w:t xml:space="preserve"> large spatial </w:t>
      </w:r>
      <w:r w:rsidR="000130AD" w:rsidRPr="00541128">
        <w:t>extent</w:t>
      </w:r>
      <w:r w:rsidR="00A463C7" w:rsidRPr="00541128">
        <w:t>s</w:t>
      </w:r>
      <w:r w:rsidR="000130AD" w:rsidRPr="00541128">
        <w:t xml:space="preserve"> and</w:t>
      </w:r>
      <w:r w:rsidRPr="00541128">
        <w:t xml:space="preserve"> provides the possibility of repeating the canopy</w:t>
      </w:r>
      <w:r w:rsidR="00FF5235" w:rsidRPr="00541128">
        <w:t>-</w:t>
      </w:r>
      <w:r w:rsidRPr="00541128">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48A344BB" w:rsidR="00B31736" w:rsidRPr="00316413" w:rsidRDefault="00B31736" w:rsidP="00B31736">
      <w:pPr>
        <w:pStyle w:val="Caption"/>
        <w:jc w:val="center"/>
        <w:rPr>
          <w:b w:val="0"/>
          <w:color w:val="FF0000"/>
        </w:rPr>
      </w:pPr>
      <w:bookmarkStart w:id="13" w:name="_Ref520463416"/>
      <w:bookmarkStart w:id="14" w:name="_Toc526710349"/>
      <w:r w:rsidRPr="00541128">
        <w:t xml:space="preserve">Fig. </w:t>
      </w:r>
      <w:r w:rsidRPr="00541128">
        <w:fldChar w:fldCharType="begin"/>
      </w:r>
      <w:r w:rsidRPr="00541128">
        <w:instrText xml:space="preserve"> SEQ Figure \* ARABIC </w:instrText>
      </w:r>
      <w:r w:rsidRPr="00541128">
        <w:fldChar w:fldCharType="separate"/>
      </w:r>
      <w:r w:rsidR="005C143B">
        <w:rPr>
          <w:noProof/>
        </w:rPr>
        <w:t>5</w:t>
      </w:r>
      <w:r w:rsidRPr="00541128">
        <w:fldChar w:fldCharType="end"/>
      </w:r>
      <w:bookmarkEnd w:id="13"/>
      <w:r w:rsidRPr="00541128">
        <w:t xml:space="preserve"> </w:t>
      </w:r>
      <w:r w:rsidR="00D50D02" w:rsidRPr="00541128">
        <w:t xml:space="preserve"> </w:t>
      </w:r>
      <w:r w:rsidRPr="00541128">
        <w:rPr>
          <w:b w:val="0"/>
        </w:rPr>
        <w:t>MODIS and DMC</w:t>
      </w:r>
      <w:r w:rsidRPr="00316413">
        <w:rPr>
          <w:b w:val="0"/>
          <w:color w:val="FF0000"/>
        </w:rPr>
        <w:t xml:space="preserve"> </w:t>
      </w:r>
      <w:r w:rsidR="00316413" w:rsidRPr="00316413">
        <w:rPr>
          <w:b w:val="0"/>
          <w:color w:val="FF0000"/>
        </w:rPr>
        <w:t>relative spectral responses (RSR’s)</w:t>
      </w:r>
      <w:bookmarkEnd w:id="14"/>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0688A1AE"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403361">
        <w:instrText>ADDIN CSL_CITATION {"citationItems":[{"id":"ITEM-1","itemData":{"URL":"http://www.gdal.org/","accessed":{"date-parts":[["2014","6","6"]]},"author":[{"dropping-particle":"","family":"GDAL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35&lt;/sup&gt;","plainTextFormattedCitation":"35","previouslyFormattedCitation":"&lt;sup&gt;35&lt;/sup&gt;"},"properties":{"noteIndex":0},"schema":"https://github.com/citation-style-language/schema/raw/master/csl-citation.json"}</w:instrText>
      </w:r>
      <w:r w:rsidR="00186FDB" w:rsidRPr="00B44B64">
        <w:fldChar w:fldCharType="separate"/>
      </w:r>
      <w:r w:rsidR="0078729F" w:rsidRPr="0078729F">
        <w:rPr>
          <w:noProof/>
          <w:vertAlign w:val="superscript"/>
        </w:rPr>
        <w:t>35</w:t>
      </w:r>
      <w:r w:rsidR="00186FDB" w:rsidRPr="00B44B64">
        <w:fldChar w:fldCharType="end"/>
      </w:r>
      <w:r w:rsidR="00BA31F1" w:rsidRPr="00B44B64">
        <w:t xml:space="preserve"> and OpenCV</w:t>
      </w:r>
      <w:r w:rsidR="00634A3A" w:rsidRPr="00B44B64">
        <w:fldChar w:fldCharType="begin" w:fldLock="1"/>
      </w:r>
      <w:r w:rsidR="00403361">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36&lt;/sup&gt;","plainTextFormattedCitation":"36","previouslyFormattedCitation":"&lt;sup&gt;36&lt;/sup&gt;"},"properties":{"noteIndex":0},"schema":"https://github.com/citation-style-language/schema/raw/master/csl-citation.json"}</w:instrText>
      </w:r>
      <w:r w:rsidR="00634A3A" w:rsidRPr="00B44B64">
        <w:fldChar w:fldCharType="separate"/>
      </w:r>
      <w:r w:rsidR="0078729F" w:rsidRPr="0078729F">
        <w:rPr>
          <w:noProof/>
          <w:vertAlign w:val="superscript"/>
        </w:rPr>
        <w:t>36</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71CB53EE"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403361">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78729F" w:rsidRPr="0078729F">
        <w:rPr>
          <w:noProof/>
          <w:vertAlign w:val="superscript"/>
        </w:rPr>
        <w:t>37</w:t>
      </w:r>
      <w:r w:rsidR="00D468F9" w:rsidRPr="00B44B64">
        <w:fldChar w:fldCharType="end"/>
      </w:r>
      <w:r w:rsidRPr="00B44B64">
        <w:t xml:space="preserve"> and </w:t>
      </w:r>
      <w:r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sensing","type":"article-journal","volume":"63"},"uris":["http://www.mendeley.com/documents/?uuid=9196396c-55dc-46ca-9e3d-e6b417343e6f"]}],"mendeley":{"formattedCitation":"&lt;sup&gt;38&lt;/sup&gt;","manualFormatting":"Trias-Sanz, Stamon and Louchet","plainTextFormattedCitation":"38","previouslyFormattedCitation":"&lt;sup&gt;38&lt;/sup&gt;"},"properties":{"noteIndex":0},"schema":"https://github.com/citation-style-language/schema/raw/master/csl-citation.json"}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plainTextFormattedCitation":"38","previouslyFormattedCitation":"&lt;sup&gt;38&lt;/sup&gt;"},"properties":{"noteIndex":0},"schema":"https://github.com/citation-style-language/schema/raw/master/csl-citation.json"}</w:instrText>
      </w:r>
      <w:r w:rsidR="00D468F9" w:rsidRPr="00B44B64">
        <w:fldChar w:fldCharType="separate"/>
      </w:r>
      <w:r w:rsidR="0078729F" w:rsidRPr="0078729F">
        <w:rPr>
          <w:noProof/>
          <w:vertAlign w:val="superscript"/>
        </w:rPr>
        <w:t>38</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541128">
        <w:t xml:space="preserve">only </w:t>
      </w:r>
      <w:r w:rsidR="00AF592E" w:rsidRPr="00541128">
        <w:t xml:space="preserve">one </w:t>
      </w:r>
      <w:r w:rsidRPr="00541128">
        <w:t xml:space="preserve">pixel, </w:t>
      </w:r>
      <w:r w:rsidRPr="00B44B64">
        <w:t xml:space="preserve">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403361">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14,39&lt;/sup&gt;","plainTextFormattedCitation":"14,39","previouslyFormattedCitation":"&lt;sup&gt;14,39&lt;/sup&gt;"},"properties":{"noteIndex":0},"schema":"https://github.com/citation-style-language/schema/raw/master/csl-citation.json"}</w:instrText>
      </w:r>
      <w:r w:rsidRPr="00B44B64">
        <w:fldChar w:fldCharType="separate"/>
      </w:r>
      <w:r w:rsidR="0078729F" w:rsidRPr="0078729F">
        <w:rPr>
          <w:noProof/>
          <w:vertAlign w:val="superscript"/>
        </w:rPr>
        <w:t>14,39</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52573CFA"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403361">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40&lt;/sup&gt;","plainTextFormattedCitation":"40","previouslyFormattedCitation":"&lt;sup&gt;40&lt;/sup&gt;"},"properties":{"noteIndex":0},"schema":"https://github.com/citation-style-language/schema/raw/master/csl-citation.json"}</w:instrText>
      </w:r>
      <w:r w:rsidR="00D61588" w:rsidRPr="00B44B64">
        <w:fldChar w:fldCharType="separate"/>
      </w:r>
      <w:r w:rsidR="0078729F" w:rsidRPr="0078729F">
        <w:rPr>
          <w:noProof/>
          <w:vertAlign w:val="superscript"/>
        </w:rPr>
        <w:t>40</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1E0813"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541128">
            <w:pPr>
              <w:pStyle w:val="BodyTextIndented"/>
              <w:jc w:val="right"/>
            </w:pPr>
            <w:bookmarkStart w:id="15"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1</w:t>
            </w:r>
            <w:r w:rsidRPr="00B44B64">
              <w:rPr>
                <w:rStyle w:val="MyEquationChar"/>
                <w:lang w:val="en-US"/>
              </w:rPr>
              <w:fldChar w:fldCharType="end"/>
            </w:r>
            <w:r w:rsidR="00D61588" w:rsidRPr="00B44B64">
              <w:t>)</w:t>
            </w:r>
            <w:bookmarkEnd w:id="15"/>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FEB1E59"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403361">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78729F" w:rsidRPr="0078729F">
        <w:rPr>
          <w:noProof/>
          <w:vertAlign w:val="superscript"/>
        </w:rPr>
        <w:t>41</w:t>
      </w:r>
      <w:r w:rsidRPr="00B44B64">
        <w:fldChar w:fldCharType="end"/>
      </w:r>
      <w:r w:rsidR="00D50D02">
        <w:t xml:space="preserve"> </w:t>
      </w:r>
      <w:r w:rsidR="00D50D02" w:rsidRPr="00541128">
        <w:t xml:space="preserve">which is captured by the </w:t>
      </w:r>
      <w:r w:rsidR="00FA0CF9" w:rsidRPr="00541128">
        <w:t>DMC R and NIR wavelength ranges</w:t>
      </w:r>
      <w:r w:rsidR="00D50D02" w:rsidRPr="00541128">
        <w:t xml:space="preserve"> (see </w:t>
      </w:r>
      <w:r w:rsidR="00D50D02" w:rsidRPr="00541128">
        <w:fldChar w:fldCharType="begin"/>
      </w:r>
      <w:r w:rsidR="00D50D02" w:rsidRPr="00541128">
        <w:instrText xml:space="preserve"> REF _Ref520463416 \h </w:instrText>
      </w:r>
      <w:r w:rsidR="00D50D02" w:rsidRPr="00541128">
        <w:fldChar w:fldCharType="separate"/>
      </w:r>
      <w:r w:rsidR="005C143B" w:rsidRPr="00541128">
        <w:t xml:space="preserve">Fig. </w:t>
      </w:r>
      <w:r w:rsidR="005C143B">
        <w:rPr>
          <w:noProof/>
        </w:rPr>
        <w:t>5</w:t>
      </w:r>
      <w:r w:rsidR="00D50D02" w:rsidRPr="00541128">
        <w:fldChar w:fldCharType="end"/>
      </w:r>
      <w:r w:rsidR="00D50D02" w:rsidRPr="00541128">
        <w:t xml:space="preserve">). </w:t>
      </w:r>
      <w:r w:rsidRPr="00541128">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4D16C9F0" w:rsidR="00D61588" w:rsidRPr="00B44B64" w:rsidRDefault="00C95DDE" w:rsidP="00541128">
            <w:pPr>
              <w:pStyle w:val="BodyTextIndented"/>
              <w:jc w:val="right"/>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5C143B">
              <w:rPr>
                <w:rStyle w:val="MyEquationChar"/>
                <w:noProof/>
                <w:lang w:val="en-US"/>
              </w:rPr>
              <w:t>2</w:t>
            </w:r>
            <w:r w:rsidR="00892B0C" w:rsidRPr="00B44B64">
              <w:fldChar w:fldCharType="end"/>
            </w:r>
            <w:r w:rsidR="00D61588" w:rsidRPr="00B44B64">
              <w:rPr>
                <w:rStyle w:val="MyEquationChar"/>
                <w:lang w:val="en-US"/>
              </w:rPr>
              <w:t>)</w:t>
            </w:r>
          </w:p>
        </w:tc>
      </w:tr>
    </w:tbl>
    <w:p w14:paraId="24FB8E31" w14:textId="1998628C"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403361">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78729F" w:rsidRPr="0078729F">
        <w:rPr>
          <w:noProof/>
          <w:vertAlign w:val="superscript"/>
        </w:rPr>
        <w:t>42</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541128">
            <w:pPr>
              <w:pStyle w:val="BodyTextIndented"/>
              <w:jc w:val="right"/>
            </w:pPr>
            <w:r w:rsidRPr="00B44B64">
              <w:t>(</w:t>
            </w:r>
            <w:r w:rsidRPr="00B44B64">
              <w:fldChar w:fldCharType="begin"/>
            </w:r>
            <w:r w:rsidRPr="00B44B64">
              <w:instrText xml:space="preserve"> SEQ MyEquation \* ARABIC </w:instrText>
            </w:r>
            <w:r w:rsidRPr="00B44B64">
              <w:fldChar w:fldCharType="separate"/>
            </w:r>
            <w:r w:rsidR="005C143B">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15552B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403361">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78729F" w:rsidRPr="0078729F">
        <w:rPr>
          <w:noProof/>
          <w:vertAlign w:val="superscript"/>
        </w:rPr>
        <w:t>43</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w:t>
      </w:r>
      <w:r w:rsidRPr="00B44B64">
        <w:lastRenderedPageBreak/>
        <w:t>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5C143B" w:rsidRPr="00B44B64">
        <w:t>(</w:t>
      </w:r>
      <w:r w:rsidR="005C143B">
        <w:rPr>
          <w:rStyle w:val="MyEquationChar"/>
          <w:noProof/>
          <w:lang w:val="en-US"/>
        </w:rPr>
        <w:t>1</w:t>
      </w:r>
      <w:r w:rsidR="005C143B"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206CB45B"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403361">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38&lt;/sup&gt;","plainTextFormattedCitation":"38","previouslyFormattedCitation":"&lt;sup&gt;38&lt;/sup&gt;"},"properties":{"noteIndex":0},"schema":"https://github.com/citation-style-language/schema/raw/master/csl-citation.json"}</w:instrText>
      </w:r>
      <w:r w:rsidRPr="00B44B64">
        <w:fldChar w:fldCharType="separate"/>
      </w:r>
      <w:r w:rsidR="0078729F" w:rsidRPr="0078729F">
        <w:rPr>
          <w:noProof/>
          <w:vertAlign w:val="superscript"/>
        </w:rPr>
        <w:t>38</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541128">
            <w:pPr>
              <w:pStyle w:val="BodyTextIndented"/>
              <w:jc w:val="right"/>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5C143B">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68C242A2"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03361">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37&lt;/sup&gt;","plainTextFormattedCitation":"37","previouslyFormattedCitation":"&lt;sup&gt;37&lt;/sup&gt;"},"properties":{"noteIndex":0},"schema":"https://github.com/citation-style-language/schema/raw/master/csl-citation.json"}</w:instrText>
      </w:r>
      <w:r w:rsidR="00414F27" w:rsidRPr="00B44B64">
        <w:fldChar w:fldCharType="separate"/>
      </w:r>
      <w:r w:rsidR="0078729F" w:rsidRPr="0078729F">
        <w:rPr>
          <w:noProof/>
          <w:vertAlign w:val="superscript"/>
        </w:rPr>
        <w:t>37</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5C143B" w:rsidRPr="005C143B">
        <w:t xml:space="preserve">Table </w:t>
      </w:r>
      <w:r w:rsidR="005C143B" w:rsidRPr="005C143B">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6" w:name="_Ref393463827"/>
      <w:bookmarkStart w:id="17" w:name="_Ref393463822"/>
      <w:bookmarkStart w:id="18" w:name="_Toc394582240"/>
      <w:bookmarkStart w:id="19"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5C143B">
        <w:rPr>
          <w:b/>
          <w:noProof/>
        </w:rPr>
        <w:t>4</w:t>
      </w:r>
      <w:r w:rsidR="00F4774D" w:rsidRPr="00CA517C">
        <w:rPr>
          <w:b/>
        </w:rPr>
        <w:fldChar w:fldCharType="end"/>
      </w:r>
      <w:bookmarkEnd w:id="16"/>
      <w:r w:rsidRPr="00B44B64">
        <w:t xml:space="preserve">   Features</w:t>
      </w:r>
      <w:bookmarkEnd w:id="17"/>
      <w:bookmarkEnd w:id="18"/>
      <w:bookmarkEnd w:id="19"/>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7F05EB45" w:rsidR="00D61588" w:rsidRPr="00B44B64" w:rsidRDefault="00D61588" w:rsidP="000104B9">
      <w:pPr>
        <w:pStyle w:val="BodyTextIndented"/>
      </w:pPr>
      <w:r w:rsidRPr="00B44B64">
        <w:t>The bands of the imagery have significant spectral overlap</w:t>
      </w:r>
      <w:r w:rsidRPr="00B44B64">
        <w:fldChar w:fldCharType="begin" w:fldLock="1"/>
      </w:r>
      <w:r w:rsidR="00403361">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44&lt;/sup&gt;","plainTextFormattedCitation":"44","previouslyFormattedCitation":"&lt;sup&gt;44&lt;/sup&gt;"},"properties":{"noteIndex":0},"schema":"https://github.com/citation-style-language/schema/raw/master/csl-citation.json"}</w:instrText>
      </w:r>
      <w:r w:rsidRPr="00B44B64">
        <w:fldChar w:fldCharType="separate"/>
      </w:r>
      <w:r w:rsidR="0078729F" w:rsidRPr="0078729F">
        <w:rPr>
          <w:noProof/>
          <w:vertAlign w:val="superscript"/>
        </w:rPr>
        <w:t>44</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403361">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30,45–47&lt;/sup&gt;","plainTextFormattedCitation":"30,45–47","previouslyFormattedCitation":"&lt;sup&gt;30,45–47&lt;/sup&gt;"},"properties":{"noteIndex":0},"schema":"https://github.com/citation-style-language/schema/raw/master/csl-citation.json"}</w:instrText>
      </w:r>
      <w:r w:rsidRPr="00B44B64">
        <w:fldChar w:fldCharType="separate"/>
      </w:r>
      <w:r w:rsidR="0078729F" w:rsidRPr="0078729F">
        <w:rPr>
          <w:noProof/>
          <w:vertAlign w:val="superscript"/>
        </w:rPr>
        <w:t>30,45–47</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6C55F303"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541128">
        <w:t>is based on Harris</w:t>
      </w:r>
      <w:r w:rsidR="009F23E0" w:rsidRPr="00541128">
        <w:fldChar w:fldCharType="begin" w:fldLock="1"/>
      </w:r>
      <w:r w:rsidR="00403361">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48&lt;/sup&gt;","plainTextFormattedCitation":"48","previouslyFormattedCitation":"&lt;sup&gt;48&lt;/sup&gt;"},"properties":{"noteIndex":0},"schema":"https://github.com/citation-style-language/schema/raw/master/csl-citation.json"}</w:instrText>
      </w:r>
      <w:r w:rsidR="009F23E0" w:rsidRPr="00541128">
        <w:fldChar w:fldCharType="separate"/>
      </w:r>
      <w:r w:rsidR="0078729F" w:rsidRPr="0078729F">
        <w:rPr>
          <w:noProof/>
          <w:vertAlign w:val="superscript"/>
        </w:rPr>
        <w:t>48</w:t>
      </w:r>
      <w:r w:rsidR="009F23E0" w:rsidRPr="00541128">
        <w:fldChar w:fldCharType="end"/>
      </w:r>
      <w:r w:rsidR="009F23E0" w:rsidRPr="00541128">
        <w:t xml:space="preserve"> but uses hierarchical clustering instead of affinity propagation to group redundant features.</w:t>
      </w:r>
      <w:r w:rsidR="006655A0" w:rsidRPr="00541128">
        <w:t xml:space="preserve"> </w:t>
      </w:r>
      <w:r w:rsidR="009F23E0" w:rsidRPr="00541128">
        <w:t xml:space="preserve"> It is </w:t>
      </w:r>
      <w:r w:rsidR="00D61588" w:rsidRPr="00B44B64">
        <w:t>described as follows:</w:t>
      </w:r>
    </w:p>
    <w:p w14:paraId="4340A349" w14:textId="2F417DAE"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403361">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49&lt;/sup&gt;","plainTextFormattedCitation":"49","previouslyFormattedCitation":"&lt;sup&gt;49&lt;/sup&gt;"},"properties":{"noteIndex":0},"schema":"https://github.com/citation-style-language/schema/raw/master/csl-citation.json"}</w:instrText>
      </w:r>
      <w:r w:rsidRPr="00B44B64">
        <w:fldChar w:fldCharType="separate"/>
      </w:r>
      <w:r w:rsidR="0078729F" w:rsidRPr="0078729F">
        <w:rPr>
          <w:noProof/>
          <w:vertAlign w:val="superscript"/>
        </w:rPr>
        <w:t>49</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2817C13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541128">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403361">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50&lt;/sup&gt;","plainTextFormattedCitation":"50","previouslyFormattedCitation":"&lt;sup&gt;50&lt;/sup&gt;"},"properties":{"noteIndex":0},"schema":"https://github.com/citation-style-language/schema/raw/master/csl-citation.json"}</w:instrText>
      </w:r>
      <w:r w:rsidR="00C22C18" w:rsidRPr="00B44B64">
        <w:fldChar w:fldCharType="separate"/>
      </w:r>
      <w:r w:rsidR="0078729F" w:rsidRPr="0078729F">
        <w:rPr>
          <w:noProof/>
          <w:vertAlign w:val="superscript"/>
        </w:rPr>
        <w:t>50</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56B9BB49"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403361">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78729F" w:rsidRPr="0078729F">
        <w:rPr>
          <w:noProof/>
          <w:vertAlign w:val="superscript"/>
        </w:rPr>
        <w:t>51</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w:t>
      </w:r>
      <w:r w:rsidRPr="00541128">
        <w:t xml:space="preserve">as </w:t>
      </w:r>
      <w:r w:rsidR="00475CCF" w:rsidRPr="00541128">
        <w:t xml:space="preserve">they </w:t>
      </w:r>
      <w:r w:rsidR="00875BEA" w:rsidRPr="00541128">
        <w:t xml:space="preserve">are non-parametric (i.e. </w:t>
      </w:r>
      <w:r w:rsidRPr="00541128">
        <w:t xml:space="preserve">they make no assumption </w:t>
      </w:r>
      <w:r w:rsidR="00C45804" w:rsidRPr="00541128">
        <w:t>about</w:t>
      </w:r>
      <w:r w:rsidRPr="00541128">
        <w:t xml:space="preserve"> the form of class distributions</w:t>
      </w:r>
      <w:r w:rsidR="00875BEA" w:rsidRPr="00541128">
        <w:t>)</w:t>
      </w:r>
      <w:r w:rsidRPr="00541128">
        <w:t xml:space="preserve"> </w:t>
      </w:r>
      <w:r w:rsidRPr="00B44B64">
        <w:t>and can deal with categorical as well as continuous variables</w:t>
      </w:r>
      <w:r w:rsidR="007A22CA" w:rsidRPr="00B44B64">
        <w:t>.</w:t>
      </w:r>
      <w:r w:rsidRPr="00B44B64">
        <w:fldChar w:fldCharType="begin" w:fldLock="1"/>
      </w:r>
      <w:r w:rsidR="00403361">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78729F" w:rsidRPr="0078729F">
        <w:rPr>
          <w:noProof/>
          <w:vertAlign w:val="superscript"/>
        </w:rPr>
        <w:t>51</w:t>
      </w:r>
      <w:r w:rsidRPr="00B44B64">
        <w:fldChar w:fldCharType="end"/>
      </w:r>
      <w:r w:rsidRPr="00B44B64">
        <w:t xml:space="preserve">  </w:t>
      </w:r>
    </w:p>
    <w:p w14:paraId="33BF7BCB" w14:textId="2B91B9E4"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403361">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78729F" w:rsidRPr="0078729F">
        <w:rPr>
          <w:noProof/>
          <w:vertAlign w:val="superscript"/>
        </w:rPr>
        <w:t>52</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403361">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53&lt;/sup&gt;","plainTextFormattedCitation":"53","previouslyFormattedCitation":"&lt;sup&gt;53&lt;/sup&gt;"},"properties":{"noteIndex":0},"schema":"https://github.com/citation-style-language/schema/raw/master/csl-citation.json"}</w:instrText>
      </w:r>
      <w:r w:rsidRPr="00B44B64">
        <w:fldChar w:fldCharType="separate"/>
      </w:r>
      <w:r w:rsidR="0078729F" w:rsidRPr="0078729F">
        <w:rPr>
          <w:noProof/>
          <w:vertAlign w:val="superscript"/>
        </w:rPr>
        <w:t>53</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7A71F847"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403361">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37,45,47,54&lt;/sup&gt;","plainTextFormattedCitation":"37,45,47,54","previouslyFormattedCitation":"&lt;sup&gt;37,45,47,54&lt;/sup&gt;"},"properties":{"noteIndex":0},"schema":"https://github.com/citation-style-language/schema/raw/master/csl-citation.json"}</w:instrText>
      </w:r>
      <w:r w:rsidR="00D61588" w:rsidRPr="00B44B64">
        <w:fldChar w:fldCharType="separate"/>
      </w:r>
      <w:r w:rsidR="0078729F" w:rsidRPr="0078729F">
        <w:rPr>
          <w:noProof/>
          <w:vertAlign w:val="superscript"/>
        </w:rPr>
        <w:t>37,45,47,54</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403361">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55&lt;/sup&gt;","plainTextFormattedCitation":"55","previouslyFormattedCitation":"&lt;sup&gt;55&lt;/sup&gt;"},"properties":{"noteIndex":0},"schema":"https://github.com/citation-style-language/schema/raw/master/csl-citation.json"}</w:instrText>
      </w:r>
      <w:r w:rsidR="00D61588" w:rsidRPr="00B44B64">
        <w:fldChar w:fldCharType="separate"/>
      </w:r>
      <w:r w:rsidR="0078729F" w:rsidRPr="0078729F">
        <w:rPr>
          <w:noProof/>
          <w:vertAlign w:val="superscript"/>
        </w:rPr>
        <w:t>55</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403361">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55&lt;/sup&gt;","plainTextFormattedCitation":"55","previouslyFormattedCitation":"&lt;sup&gt;55&lt;/sup&gt;"},"properties":{"noteIndex":0},"schema":"https://github.com/citation-style-language/schema/raw/master/csl-citation.json"}</w:instrText>
      </w:r>
      <w:r w:rsidR="00D61588" w:rsidRPr="00B44B64">
        <w:fldChar w:fldCharType="separate"/>
      </w:r>
      <w:r w:rsidR="0078729F" w:rsidRPr="0078729F">
        <w:rPr>
          <w:noProof/>
          <w:vertAlign w:val="superscript"/>
        </w:rPr>
        <w:t>55</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541128">
        <w:t xml:space="preserve">In kernel form, the SVM can be considered a non-parametric classifier.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625FB668" w:rsidR="00D61588" w:rsidRPr="00B44B64" w:rsidRDefault="00D61588" w:rsidP="000104B9">
      <w:pPr>
        <w:pStyle w:val="BodyTextIndented"/>
      </w:pPr>
      <w:r w:rsidRPr="00B44B64">
        <w:t xml:space="preserve">The Bayes normal classifier, sometimes referred to as the </w:t>
      </w:r>
      <w:r w:rsidR="00235249" w:rsidRPr="00541128">
        <w:t>Maximum Likelihood (</w:t>
      </w:r>
      <w:r w:rsidR="000B7347" w:rsidRPr="00541128">
        <w:t>ML</w:t>
      </w:r>
      <w:r w:rsidR="00235249" w:rsidRPr="00541128">
        <w:t>)</w:t>
      </w:r>
      <w:r w:rsidRPr="00541128">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403361">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56&lt;/sup&gt;","plainTextFormattedCitation":"56","previouslyFormattedCitation":"&lt;sup&gt;56&lt;/sup&gt;"},"properties":{"noteIndex":0},"schema":"https://github.com/citation-style-language/schema/raw/master/csl-citation.json"}</w:instrText>
      </w:r>
      <w:r w:rsidRPr="00B44B64">
        <w:fldChar w:fldCharType="separate"/>
      </w:r>
      <w:r w:rsidR="0078729F" w:rsidRPr="0078729F">
        <w:rPr>
          <w:noProof/>
          <w:vertAlign w:val="superscript"/>
        </w:rPr>
        <w:t>56</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r w:rsidRPr="00541128">
        <w:t xml:space="preserve">This classifier is a useful benchmark as it almost always performs reasonably well, requires only one parameter and </w:t>
      </w:r>
      <w:r w:rsidR="00475CCF" w:rsidRPr="00541128">
        <w:t>is non-parametric</w:t>
      </w:r>
      <w:r w:rsidR="006C758D" w:rsidRPr="00541128">
        <w:t>.</w:t>
      </w:r>
      <w:r w:rsidRPr="00541128">
        <w:fldChar w:fldCharType="begin" w:fldLock="1"/>
      </w:r>
      <w:r w:rsidR="002D4FE5" w:rsidRPr="00541128">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541128">
        <w:fldChar w:fldCharType="separate"/>
      </w:r>
      <w:r w:rsidR="007A38B5" w:rsidRPr="00541128">
        <w:rPr>
          <w:noProof/>
          <w:vertAlign w:val="superscript"/>
        </w:rPr>
        <w:t>29</w:t>
      </w:r>
      <w:r w:rsidRPr="00541128">
        <w:fldChar w:fldCharType="end"/>
      </w:r>
      <w:r w:rsidRPr="00541128">
        <w:t xml:space="preserve">  It requires finding distances to the full training set</w:t>
      </w:r>
      <w:r w:rsidR="006658E6" w:rsidRPr="00541128">
        <w:t xml:space="preserve">, </w:t>
      </w:r>
      <w:r w:rsidRPr="00541128">
        <w:t xml:space="preserve">which can </w:t>
      </w:r>
      <w:r w:rsidR="006658E6" w:rsidRPr="00541128">
        <w:t xml:space="preserve">slow </w:t>
      </w:r>
      <w:r w:rsidRPr="00541128">
        <w:t xml:space="preserve">execution </w:t>
      </w:r>
      <w:r w:rsidR="006658E6" w:rsidRPr="00541128">
        <w:t>for large datasets</w:t>
      </w:r>
      <w:r w:rsidRPr="00541128">
        <w:t>.</w:t>
      </w:r>
    </w:p>
    <w:p w14:paraId="46EAF68B" w14:textId="32453076"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5C143B" w:rsidRPr="005C143B">
        <w:t xml:space="preserve">Table </w:t>
      </w:r>
      <w:r w:rsidR="005C143B" w:rsidRPr="005C143B">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403361">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57&lt;/sup&gt;","plainTextFormattedCitation":"57","previouslyFormattedCitation":"&lt;sup&gt;57&lt;/sup&gt;"},"properties":{"noteIndex":0},"schema":"https://github.com/citation-style-language/schema/raw/master/csl-citation.json"}</w:instrText>
      </w:r>
      <w:r w:rsidR="00F65796" w:rsidRPr="00B44B64">
        <w:fldChar w:fldCharType="separate"/>
      </w:r>
      <w:r w:rsidR="0078729F" w:rsidRPr="0078729F">
        <w:rPr>
          <w:noProof/>
          <w:vertAlign w:val="superscript"/>
        </w:rPr>
        <w:t>57</w:t>
      </w:r>
      <w:r w:rsidR="00F65796" w:rsidRPr="00B44B64">
        <w:fldChar w:fldCharType="end"/>
      </w:r>
      <w:r w:rsidR="00F65796" w:rsidRPr="00B44B64">
        <w:t xml:space="preserve">   </w:t>
      </w:r>
    </w:p>
    <w:p w14:paraId="15528E06" w14:textId="581E6AC8" w:rsidR="007E73AF" w:rsidRPr="00B44B64" w:rsidRDefault="00D61588" w:rsidP="000104B9">
      <w:pPr>
        <w:pStyle w:val="BodyTextIndented"/>
      </w:pPr>
      <w:r w:rsidRPr="00B44B64">
        <w:t>Morphological operators</w:t>
      </w:r>
      <w:r w:rsidRPr="00B44B64">
        <w:fldChar w:fldCharType="begin" w:fldLock="1"/>
      </w:r>
      <w:r w:rsidR="00403361">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58&lt;/sup&gt;","plainTextFormattedCitation":"58","previouslyFormattedCitation":"&lt;sup&gt;58&lt;/sup&gt;"},"properties":{"noteIndex":0},"schema":"https://github.com/citation-style-language/schema/raw/master/csl-citation.json"}</w:instrText>
      </w:r>
      <w:r w:rsidRPr="00B44B64">
        <w:fldChar w:fldCharType="separate"/>
      </w:r>
      <w:r w:rsidR="0078729F" w:rsidRPr="0078729F">
        <w:rPr>
          <w:noProof/>
          <w:vertAlign w:val="superscript"/>
        </w:rPr>
        <w:t>58</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0"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5C143B">
        <w:rPr>
          <w:b/>
          <w:noProof/>
        </w:rPr>
        <w:t>5</w:t>
      </w:r>
      <w:r w:rsidRPr="00CA517C">
        <w:rPr>
          <w:b/>
        </w:rPr>
        <w:fldChar w:fldCharType="end"/>
      </w:r>
      <w:bookmarkEnd w:id="20"/>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445CA636" w:rsidR="00F826D7" w:rsidRPr="00B44B64" w:rsidRDefault="00240917" w:rsidP="00A27834">
      <w:pPr>
        <w:pStyle w:val="Heading2"/>
      </w:pPr>
      <w:r w:rsidRPr="00240917">
        <w:rPr>
          <w:color w:val="FF0000"/>
        </w:rPr>
        <w:t>Evaluation</w:t>
      </w:r>
    </w:p>
    <w:p w14:paraId="6B183551" w14:textId="080A32B8" w:rsidR="00F826D7" w:rsidRPr="00386167" w:rsidRDefault="00680746" w:rsidP="00A76FA9">
      <w:pPr>
        <w:pStyle w:val="BodyText"/>
        <w:rPr>
          <w:color w:val="FF0000"/>
        </w:rPr>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w:t>
      </w:r>
      <w:r w:rsidRPr="00B44B64">
        <w:lastRenderedPageBreak/>
        <w:t xml:space="preserve">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r w:rsidR="00BA1663" w:rsidRPr="00386167">
        <w:rPr>
          <w:color w:val="FF0000"/>
        </w:rPr>
        <w:t xml:space="preserve">A flowchart illustrating the </w:t>
      </w:r>
      <w:r w:rsidR="00D41B2B">
        <w:rPr>
          <w:color w:val="FF0000"/>
        </w:rPr>
        <w:t>methodology for</w:t>
      </w:r>
      <w:r w:rsidR="00386167">
        <w:rPr>
          <w:color w:val="FF0000"/>
        </w:rPr>
        <w:t xml:space="preserve"> </w:t>
      </w:r>
      <w:r w:rsidR="00BA1663" w:rsidRPr="00386167">
        <w:rPr>
          <w:color w:val="FF0000"/>
        </w:rPr>
        <w:t xml:space="preserve">canopy cover estimation and evaluation is shown in </w:t>
      </w:r>
      <w:r w:rsidR="00386167" w:rsidRPr="00386167">
        <w:rPr>
          <w:color w:val="FF0000"/>
        </w:rPr>
        <w:fldChar w:fldCharType="begin"/>
      </w:r>
      <w:r w:rsidR="00386167" w:rsidRPr="00386167">
        <w:rPr>
          <w:color w:val="FF0000"/>
        </w:rPr>
        <w:instrText xml:space="preserve"> REF _Ref526693559 \h </w:instrText>
      </w:r>
      <w:r w:rsidR="00386167" w:rsidRPr="00386167">
        <w:rPr>
          <w:color w:val="FF0000"/>
        </w:rPr>
      </w:r>
      <w:r w:rsidR="00386167" w:rsidRPr="00386167">
        <w:rPr>
          <w:color w:val="FF0000"/>
        </w:rPr>
        <w:fldChar w:fldCharType="separate"/>
      </w:r>
      <w:r w:rsidR="005C143B" w:rsidRPr="00BA1663">
        <w:rPr>
          <w:color w:val="FF0000"/>
        </w:rPr>
        <w:t xml:space="preserve">Fig. </w:t>
      </w:r>
      <w:r w:rsidR="005C143B">
        <w:rPr>
          <w:noProof/>
          <w:color w:val="FF0000"/>
        </w:rPr>
        <w:t>6</w:t>
      </w:r>
      <w:r w:rsidR="00386167" w:rsidRPr="00386167">
        <w:rPr>
          <w:color w:val="FF0000"/>
        </w:rPr>
        <w:fldChar w:fldCharType="end"/>
      </w:r>
      <w:r w:rsidR="00BA1663" w:rsidRPr="00386167">
        <w:rPr>
          <w:color w:val="FF0000"/>
        </w:rPr>
        <w:t>.</w:t>
      </w:r>
    </w:p>
    <w:p w14:paraId="6A0A17D6" w14:textId="77777777" w:rsidR="00F36420" w:rsidRDefault="00F36420" w:rsidP="00A76FA9">
      <w:pPr>
        <w:pStyle w:val="BodyText"/>
      </w:pPr>
    </w:p>
    <w:p w14:paraId="6DAF1E83" w14:textId="133FB51B" w:rsidR="003C78AA" w:rsidRDefault="00F36420" w:rsidP="00BA1663">
      <w:pPr>
        <w:pStyle w:val="BodyText"/>
        <w:spacing w:line="240" w:lineRule="auto"/>
      </w:pPr>
      <w:r>
        <w:rPr>
          <w:noProof/>
          <w:lang w:val="en-GB" w:eastAsia="en-GB"/>
        </w:rPr>
        <mc:AlternateContent>
          <mc:Choice Requires="wpc">
            <w:drawing>
              <wp:inline distT="0" distB="0" distL="0" distR="0" wp14:anchorId="0E13817D" wp14:editId="32BAD058">
                <wp:extent cx="5864860" cy="5072332"/>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Text Box 192"/>
                        <wps:cNvSpPr txBox="1"/>
                        <wps:spPr>
                          <a:xfrm>
                            <a:off x="4456319" y="4333267"/>
                            <a:ext cx="573404" cy="22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408693" y="2873742"/>
                            <a:ext cx="1085214"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154"/>
                        <wps:cNvSpPr txBox="1"/>
                        <wps:spPr>
                          <a:xfrm>
                            <a:off x="4397558" y="1624144"/>
                            <a:ext cx="965540" cy="248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154"/>
                        <wps:cNvSpPr txBox="1"/>
                        <wps:spPr>
                          <a:xfrm>
                            <a:off x="2276224" y="136863"/>
                            <a:ext cx="139000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Flowchart: Process 224"/>
                        <wps:cNvSpPr/>
                        <wps:spPr>
                          <a:xfrm>
                            <a:off x="1742670" y="1328945"/>
                            <a:ext cx="2637155" cy="81280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Flowchart: Process 223"/>
                        <wps:cNvSpPr/>
                        <wps:spPr>
                          <a:xfrm>
                            <a:off x="1742671" y="4013016"/>
                            <a:ext cx="2637448" cy="813435"/>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Flowchart: Process 128"/>
                        <wps:cNvSpPr/>
                        <wps:spPr>
                          <a:xfrm>
                            <a:off x="1742670" y="2254702"/>
                            <a:ext cx="2637448" cy="1657350"/>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Process 132"/>
                        <wps:cNvSpPr/>
                        <wps:spPr>
                          <a:xfrm>
                            <a:off x="1874749" y="1457563"/>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Process 137"/>
                        <wps:cNvSpPr/>
                        <wps:spPr>
                          <a:xfrm>
                            <a:off x="3201877" y="1456928"/>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3160604" y="2397870"/>
                            <a:ext cx="1110929"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1874749" y="239787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Flowchart: Process 140"/>
                        <wps:cNvSpPr/>
                        <wps:spPr>
                          <a:xfrm>
                            <a:off x="1874749" y="3217951"/>
                            <a:ext cx="1029351" cy="55626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Flowchart: Process 231"/>
                        <wps:cNvSpPr/>
                        <wps:spPr>
                          <a:xfrm>
                            <a:off x="609780" y="377414"/>
                            <a:ext cx="4591051" cy="800089"/>
                          </a:xfrm>
                          <a:prstGeom prst="flowChartProcess">
                            <a:avLst/>
                          </a:prstGeom>
                          <a:ln>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Flowchart: Data 129"/>
                        <wps:cNvSpPr/>
                        <wps:spPr>
                          <a:xfrm>
                            <a:off x="2865029" y="506147"/>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ata 131"/>
                        <wps:cNvSpPr/>
                        <wps:spPr>
                          <a:xfrm>
                            <a:off x="1803629" y="5066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3933372" y="506156"/>
                            <a:ext cx="11764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Flowchart: Data 141"/>
                        <wps:cNvSpPr/>
                        <wps:spPr>
                          <a:xfrm>
                            <a:off x="700928" y="506827"/>
                            <a:ext cx="1214502" cy="55778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Data 142"/>
                        <wps:cNvSpPr/>
                        <wps:spPr>
                          <a:xfrm>
                            <a:off x="3127857" y="4155891"/>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Data 143"/>
                        <wps:cNvSpPr/>
                        <wps:spPr>
                          <a:xfrm>
                            <a:off x="1801089" y="4165416"/>
                            <a:ext cx="1176402" cy="5562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37" idx="2"/>
                          <a:endCxn id="138" idx="0"/>
                        </wps:cNvCnPr>
                        <wps:spPr>
                          <a:xfrm flipH="1">
                            <a:off x="3716069" y="2013188"/>
                            <a:ext cx="484" cy="38468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8" name="Straight Arrow Connector 148"/>
                        <wps:cNvCnPr>
                          <a:stCxn id="138" idx="1"/>
                          <a:endCxn id="139" idx="3"/>
                        </wps:cNvCnPr>
                        <wps:spPr>
                          <a:xfrm flipH="1">
                            <a:off x="2904100" y="2676000"/>
                            <a:ext cx="256504" cy="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9" name="Straight Arrow Connector 149"/>
                        <wps:cNvCnPr>
                          <a:stCxn id="139" idx="2"/>
                          <a:endCxn id="140" idx="0"/>
                        </wps:cNvCnPr>
                        <wps:spPr>
                          <a:xfrm>
                            <a:off x="2389425" y="2954131"/>
                            <a:ext cx="0" cy="2638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1" name="Straight Arrow Connector 151"/>
                        <wps:cNvCnPr>
                          <a:stCxn id="140" idx="2"/>
                          <a:endCxn id="143" idx="1"/>
                        </wps:cNvCnPr>
                        <wps:spPr>
                          <a:xfrm flipH="1">
                            <a:off x="2389290" y="3774211"/>
                            <a:ext cx="135" cy="39120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2" name="Straight Arrow Connector 152"/>
                        <wps:cNvCnPr>
                          <a:stCxn id="138" idx="2"/>
                          <a:endCxn id="142" idx="1"/>
                        </wps:cNvCnPr>
                        <wps:spPr>
                          <a:xfrm flipH="1">
                            <a:off x="3716058" y="2954130"/>
                            <a:ext cx="11" cy="120176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58" name="Straight Arrow Connector 158"/>
                        <wps:cNvCnPr>
                          <a:stCxn id="132" idx="3"/>
                          <a:endCxn id="137" idx="1"/>
                        </wps:cNvCnPr>
                        <wps:spPr>
                          <a:xfrm flipV="1">
                            <a:off x="2904100" y="1735058"/>
                            <a:ext cx="297777" cy="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Elbow Connector 226"/>
                        <wps:cNvCnPr>
                          <a:stCxn id="141" idx="4"/>
                          <a:endCxn id="140" idx="1"/>
                        </wps:cNvCnPr>
                        <wps:spPr>
                          <a:xfrm rot="16200000" flipH="1">
                            <a:off x="375729" y="1997061"/>
                            <a:ext cx="2431470" cy="5665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129" idx="4"/>
                          <a:endCxn id="132" idx="0"/>
                        </wps:cNvCnPr>
                        <wps:spPr>
                          <a:xfrm rot="5400000">
                            <a:off x="2724512" y="728845"/>
                            <a:ext cx="393632" cy="106380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a:stCxn id="135" idx="4"/>
                          <a:endCxn id="137" idx="0"/>
                        </wps:cNvCnPr>
                        <wps:spPr>
                          <a:xfrm rot="5400000">
                            <a:off x="3922571" y="857912"/>
                            <a:ext cx="392984" cy="80502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a:stCxn id="131" idx="4"/>
                          <a:endCxn id="132" idx="0"/>
                        </wps:cNvCnPr>
                        <wps:spPr>
                          <a:xfrm flipH="1">
                            <a:off x="2389425" y="1064429"/>
                            <a:ext cx="2405" cy="3931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13817D" id="Canvas 156" o:spid="_x0000_s1027" editas="canvas" style="width:461.8pt;height:399.4pt;mso-position-horizontal-relative:char;mso-position-vertical-relative:line" coordsize="58648,5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648;height:50717;visibility:visible;mso-wrap-style:square">
                  <v:fill o:detectmouseclick="t"/>
                  <v:path o:connecttype="none"/>
                </v:shape>
                <v:shape id="Text Box 192" o:spid="_x0000_s1029" type="#_x0000_t202" style="position:absolute;left:44563;top:43332;width:5734;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5AE9F37"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Results</w:t>
                        </w:r>
                      </w:p>
                    </w:txbxContent>
                  </v:textbox>
                </v:shape>
                <v:shape id="Text Box 154" o:spid="_x0000_s1030" type="#_x0000_t202" style="position:absolute;left:44086;top:28737;width:1085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14:paraId="01495781" w14:textId="77777777" w:rsidR="00F36420" w:rsidRPr="00BA1663" w:rsidRDefault="00F36420" w:rsidP="00F36420">
                        <w:pPr>
                          <w:rPr>
                            <w:color w:val="FF0000"/>
                            <w:sz w:val="20"/>
                            <w:szCs w:val="20"/>
                          </w:rPr>
                        </w:pPr>
                        <w:r w:rsidRPr="00BA1663">
                          <w:rPr>
                            <w:color w:val="FF0000"/>
                            <w:sz w:val="20"/>
                            <w:szCs w:val="20"/>
                          </w:rPr>
                          <w:t>Classification and evaluation</w:t>
                        </w:r>
                      </w:p>
                    </w:txbxContent>
                  </v:textbox>
                </v:shape>
                <v:shape id="Text Box 154" o:spid="_x0000_s1031" type="#_x0000_t202" style="position:absolute;left:43975;top:16241;width:9655;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hescA&#10;AADcAAAADwAAAGRycy9kb3ducmV2LnhtbESPT2vCQBTE7wW/w/IEL6VujNhK6ipFtC3eavyDt0f2&#10;NQnNvg3ZNYnf3i0Uehxm5jfMYtWbSrTUuNKygsk4AkGcWV1yruCQbp/mIJxH1lhZJgU3crBaDh4W&#10;mGjb8Re1e5+LAGGXoILC+zqR0mUFGXRjWxMH79s2Bn2QTS51g12Am0rGUfQsDZYcFgqsaV1Q9rO/&#10;GgWXx/y8c/37sZvOpvXmo01fTjpVajTs315BeOr9f/iv/akVxPEM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oXrHAAAA3AAAAA8AAAAAAAAAAAAAAAAAmAIAAGRy&#10;cy9kb3ducmV2LnhtbFBLBQYAAAAABAAEAPUAAACMAwAAAAA=&#10;" fillcolor="white [3201]" stroked="f" strokeweight=".5pt">
                  <v:textbox>
                    <w:txbxContent>
                      <w:p w14:paraId="471EF964"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Pre-processing</w:t>
                        </w:r>
                      </w:p>
                    </w:txbxContent>
                  </v:textbox>
                </v:shape>
                <v:shape id="Text Box 154" o:spid="_x0000_s1032" type="#_x0000_t202" style="position:absolute;left:22762;top:1368;width:13900;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p0McA&#10;AADcAAAADwAAAGRycy9kb3ducmV2LnhtbESPW2vCQBSE3wX/w3IEX6RuaqiV1FWk2Au+abzg2yF7&#10;mgSzZ0N2m6T/vlso+DjMzDfMct2bSrTUuNKygsdpBII4s7rkXMExfXtYgHAeWWNlmRT8kIP1ajhY&#10;YqJtx3tqDz4XAcIuQQWF93UipcsKMuimtiYO3pdtDPogm1zqBrsAN5WcRdFcGiw5LBRY02tB2e3w&#10;bRRcJ/ll5/r3Uxc/xfX2o02fzzpVajzqNy8gPPX+Hv5vf2oFs3gO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qdDHAAAA3AAAAA8AAAAAAAAAAAAAAAAAmAIAAGRy&#10;cy9kb3ducmV2LnhtbFBLBQYAAAAABAAEAPUAAACMAwAAAAA=&#10;" fillcolor="white [3201]" stroked="f" strokeweight=".5pt">
                  <v:textbox>
                    <w:txbxContent>
                      <w:p w14:paraId="0A5252D0" w14:textId="77777777" w:rsidR="00F36420" w:rsidRPr="00BA1663" w:rsidRDefault="00F36420" w:rsidP="00F36420">
                        <w:pPr>
                          <w:pStyle w:val="NormalWeb"/>
                          <w:spacing w:before="0" w:beforeAutospacing="0" w:after="0" w:afterAutospacing="0"/>
                          <w:rPr>
                            <w:color w:val="FF0000"/>
                          </w:rPr>
                        </w:pPr>
                        <w:r w:rsidRPr="00BA1663">
                          <w:rPr>
                            <w:color w:val="FF0000"/>
                            <w:sz w:val="20"/>
                            <w:szCs w:val="20"/>
                          </w:rPr>
                          <w:t>Imagery and data sets</w:t>
                        </w:r>
                      </w:p>
                    </w:txbxContent>
                  </v:textbox>
                </v:shape>
                <v:shapetype id="_x0000_t109" coordsize="21600,21600" o:spt="109" path="m,l,21600r21600,l21600,xe">
                  <v:stroke joinstyle="miter"/>
                  <v:path gradientshapeok="t" o:connecttype="rect"/>
                </v:shapetype>
                <v:shape id="Flowchart: Process 224" o:spid="_x0000_s1033" type="#_x0000_t109" style="position:absolute;left:17426;top:13289;width:263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CMIA&#10;AADcAAAADwAAAGRycy9kb3ducmV2LnhtbESPT2sCMRTE7wW/Q3iCl1KTLlJkaxQRLPZYK54fyds/&#10;uHlZkqirn74pCB6HmfkNs1gNrhMXCrH1rOF9qkAQG29brjUcfrdvcxAxIVvsPJOGG0VYLUcvCyyt&#10;v/IPXfapFhnCsUQNTUp9KWU0DTmMU98TZ6/ywWHKMtTSBrxmuOtkodSHdNhyXmiwp01D5rQ/Ow1K&#10;3Wbr++b+ao7xKxgOVdp+V1pPxsP6E0SiIT3Dj/bOaiiKGfyfy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oIwgAAANwAAAAPAAAAAAAAAAAAAAAAAJgCAABkcnMvZG93&#10;bnJldi54bWxQSwUGAAAAAAQABAD1AAAAhwMAAAAA&#10;" fillcolor="white [3201]" strokecolor="black [3200]" strokeweight="1pt">
                  <v:stroke dashstyle="dash"/>
                </v:shape>
                <v:shape id="Flowchart: Process 223" o:spid="_x0000_s1034" type="#_x0000_t109" style="position:absolute;left:17426;top:40130;width:26375;height: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CfMIA&#10;AADcAAAADwAAAGRycy9kb3ducmV2LnhtbESPT2sCMRTE74V+h/AKXoomXUspq1FEUPRYLT0/krd/&#10;6OZlSaKufnojFHocZuY3zHw5uE6cKcTWs4a3iQJBbLxtudbwfdyMP0HEhGyx80warhRhuXh+mmNp&#10;/YW/6HxItcgQjiVqaFLqSymjachhnPieOHuVDw5TlqGWNuAlw10nC6U+pMOW80KDPa0bMr+Hk9Og&#10;1PV9dVvfXs1P3AbDoUqbfaX16GVYzUAkGtJ/+K+9sxqKYgqPM/k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gJ8wgAAANwAAAAPAAAAAAAAAAAAAAAAAJgCAABkcnMvZG93&#10;bnJldi54bWxQSwUGAAAAAAQABAD1AAAAhwMAAAAA&#10;" fillcolor="white [3201]" strokecolor="black [3200]" strokeweight="1pt">
                  <v:stroke dashstyle="dash"/>
                </v:shape>
                <v:shape id="Flowchart: Process 128" o:spid="_x0000_s1035" type="#_x0000_t109" style="position:absolute;left:17426;top:22547;width:26375;height:1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xccMA&#10;AADcAAAADwAAAGRycy9kb3ducmV2LnhtbESPT2sCMRDF7wW/Qxihl1KTSimyNYoIlvZYK56HZPYP&#10;biZLEnX103cOhd5meG/e+81yPYZeXSjlLrKFl5kBReyi77ixcPjZPS9A5YLssY9MFm6UYb2aPCyx&#10;8vHK33TZl0ZJCOcKLbSlDJXW2bUUMM/iQCxaHVPAImtqtE94lfDQ67kxbzpgx9LQ4kDbltxpfw4W&#10;jLm9bu7b+5M75o/kONVl91Vb+zgdN++gCo3l3/x3/ekFfy608oxM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fxccMAAADcAAAADwAAAAAAAAAAAAAAAACYAgAAZHJzL2Rv&#10;d25yZXYueG1sUEsFBgAAAAAEAAQA9QAAAIgDAAAAAA==&#10;" fillcolor="white [3201]" strokecolor="black [3200]" strokeweight="1pt">
                  <v:stroke dashstyle="dash"/>
                </v:shape>
                <v:shape id="Flowchart: Process 132" o:spid="_x0000_s1036" type="#_x0000_t109" style="position:absolute;left:18747;top:14575;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JG8MA&#10;AADcAAAADwAAAGRycy9kb3ducmV2LnhtbERP32vCMBB+H/g/hBN8GTOdG06qUZww2OOsIj6ezS3t&#10;bC4lydruv18GA9/u4/t5q81gG9GRD7VjBY/TDARx6XTNRsHx8PawABEissbGMSn4oQCb9ehuhbl2&#10;Pe+pK6IRKYRDjgqqGNtcylBWZDFMXUucuE/nLcYEvZHaY5/CbSNnWTaXFmtODRW2tKuovBbfVoEx&#10;L1+v/lL33f759HG+Py9kV5RKTcbDdgki0hBv4n/3u07zn2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JG8MAAADcAAAADwAAAAAAAAAAAAAAAACYAgAAZHJzL2Rv&#10;d25yZXYueG1sUEsFBgAAAAAEAAQA9QAAAIgDAAAAAA==&#10;" fillcolor="white [3201]" strokecolor="black [3200]" strokeweight="1pt">
                  <v:textbox>
                    <w:txbxContent>
                      <w:p w14:paraId="5C885936" w14:textId="77777777" w:rsidR="00F36420" w:rsidRPr="00BA1663" w:rsidRDefault="00F36420" w:rsidP="00F36420">
                        <w:pPr>
                          <w:jc w:val="center"/>
                          <w:rPr>
                            <w:color w:val="FF0000"/>
                            <w:sz w:val="20"/>
                            <w:szCs w:val="20"/>
                          </w:rPr>
                        </w:pPr>
                        <w:r w:rsidRPr="00BA1663">
                          <w:rPr>
                            <w:color w:val="FF0000"/>
                            <w:sz w:val="20"/>
                            <w:szCs w:val="20"/>
                          </w:rPr>
                          <w:t>Radiometric homogenization</w:t>
                        </w:r>
                      </w:p>
                    </w:txbxContent>
                  </v:textbox>
                </v:shape>
                <v:shape id="Flowchart: Process 137" o:spid="_x0000_s1037" type="#_x0000_t109" style="position:absolute;left:32018;top:14569;width:1029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qg8MA&#10;AADcAAAADwAAAGRycy9kb3ducmV2LnhtbERP32vCMBB+H/g/hBN8GTPVDZXOKG4w2OOsIj7emlta&#10;bS4lydruv18GA9/u4/t56+1gG9GRD7VjBbNpBoK4dLpmo+B4eHtYgQgRWWPjmBT8UIDtZnS3xly7&#10;nvfUFdGIFMIhRwVVjG0uZSgrshimriVO3JfzFmOC3kjtsU/htpHzLFtIizWnhgpbeq2ovBbfVoEx&#10;y8uL/6z7bv90+jjfn1eyK0qlJuNh9wwi0hBv4n/3u07zH5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qg8MAAADcAAAADwAAAAAAAAAAAAAAAACYAgAAZHJzL2Rv&#10;d25yZXYueG1sUEsFBgAAAAAEAAQA9QAAAIgDAAAAAA==&#10;" fillcolor="white [3201]" strokecolor="black [3200]" strokeweight="1pt">
                  <v:textbox>
                    <w:txbxContent>
                      <w:p w14:paraId="75D3476D" w14:textId="77777777" w:rsidR="00F36420" w:rsidRPr="00BA1663" w:rsidRDefault="00F36420" w:rsidP="00F36420">
                        <w:pPr>
                          <w:jc w:val="center"/>
                          <w:rPr>
                            <w:color w:val="FF0000"/>
                            <w:sz w:val="20"/>
                            <w:szCs w:val="20"/>
                          </w:rPr>
                        </w:pPr>
                        <w:r w:rsidRPr="00BA1663">
                          <w:rPr>
                            <w:color w:val="FF0000"/>
                            <w:sz w:val="20"/>
                            <w:szCs w:val="20"/>
                          </w:rPr>
                          <w:t>Feature extraction and selection</w:t>
                        </w:r>
                      </w:p>
                    </w:txbxContent>
                  </v:textbox>
                </v:shape>
                <v:shape id="Flowchart: Process 138" o:spid="_x0000_s1038" type="#_x0000_t109" style="position:absolute;left:31606;top:23978;width:1110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8cYA&#10;AADcAAAADwAAAGRycy9kb3ducmV2LnhtbESPT0/DMAzF70h8h8iTuKAt5Y/YVJZNgITEkZVp2tE0&#10;Ji1rnCoJbfn2+IC0m633/N7P6+3kOzVQTG1gAzeLAhRxHWzLzsD+43W+ApUyssUuMBn4pQTbzeXF&#10;GksbRt7RUGWnJIRTiQaanPtS61Q35DEtQk8s2leIHrOs0WkbcZRw3+nbonjQHluWhgZ7emmoPlU/&#10;3oBzy+/n+NmOw+7+8H68Pq70UNXGXM2mp0dQmaZ8Nv9fv1nBvxNaeUYm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F+8cYAAADcAAAADwAAAAAAAAAAAAAAAACYAgAAZHJz&#10;L2Rvd25yZXYueG1sUEsFBgAAAAAEAAQA9QAAAIsDAAAAAA==&#10;" fillcolor="white [3201]" strokecolor="black [3200]" strokeweight="1pt">
                  <v:textbox>
                    <w:txbxContent>
                      <w:p w14:paraId="4568267F"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Classifier training and per-pixel evaluation</w:t>
                        </w:r>
                      </w:p>
                    </w:txbxContent>
                  </v:textbox>
                </v:shape>
                <v:shape id="Flowchart: Process 139" o:spid="_x0000_s1039" type="#_x0000_t109" style="position:absolute;left:18747;top:23978;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basMA&#10;AADcAAAADwAAAGRycy9kb3ducmV2LnhtbERP32vCMBB+H/g/hBN8GTOdG5urRtHBwMfZjeHjrbml&#10;dc2lJFlb/3sjCHu7j+/nLdeDbURHPtSOFdxPMxDEpdM1GwWfH293cxAhImtsHJOCEwVYr0Y3S8y1&#10;63lPXRGNSCEcclRQxdjmUoayIoth6lrixP04bzEm6I3UHvsUbhs5y7InabHm1FBhS68Vlb/Fn1Vg&#10;zPNx67/rvts/fr0fbg9z2RWlUpPxsFmAiDTEf/HVvdNp/sML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3basMAAADcAAAADwAAAAAAAAAAAAAAAACYAgAAZHJzL2Rv&#10;d25yZXYueG1sUEsFBgAAAAAEAAQA9QAAAIgDAAAAAA==&#10;" fillcolor="white [3201]" strokecolor="black [3200]" strokeweight="1pt">
                  <v:textbox>
                    <w:txbxContent>
                      <w:p w14:paraId="4799A0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Classification &amp; post-processing</w:t>
                        </w:r>
                      </w:p>
                    </w:txbxContent>
                  </v:textbox>
                </v:shape>
                <v:shape id="Flowchart: Process 140" o:spid="_x0000_s1040" type="#_x0000_t109" style="position:absolute;left:18747;top:32179;width:1029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EBisUA&#10;AADcAAAADwAAAGRycy9kb3ducmV2LnhtbESPQUvDQBCF70L/wzIFL2I3StGSdluqIHi0qUiP0+y4&#10;ic3Oht01if/eOQjeZnhv3vtms5t8pwaKqQ1s4G5RgCKug23ZGXg/vtyuQKWMbLELTAZ+KMFuO7va&#10;YGnDyAcaquyUhHAq0UCTc19qneqGPKZF6IlF+wzRY5Y1Om0jjhLuO31fFA/aY8vS0GBPzw3Vl+rb&#10;G3Du8espnttxOCw/3k43p5UeqtqY6/m0X4PKNOV/89/1qxX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QGKxQAAANwAAAAPAAAAAAAAAAAAAAAAAJgCAABkcnMv&#10;ZG93bnJldi54bWxQSwUGAAAAAAQABAD1AAAAigMAAAAA&#10;" fillcolor="white [3201]" strokecolor="black [3200]" strokeweight="1pt">
                  <v:textbox>
                    <w:txbxContent>
                      <w:p w14:paraId="6BAAF664"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evaluation</w:t>
                        </w:r>
                      </w:p>
                    </w:txbxContent>
                  </v:textbox>
                </v:shape>
                <v:shape id="Flowchart: Process 231" o:spid="_x0000_s1041" type="#_x0000_t109" style="position:absolute;left:6097;top:3774;width:45911;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vTcIA&#10;AADcAAAADwAAAGRycy9kb3ducmV2LnhtbESPS2tCMRSE94X+h3AKbkpN1FLK1SgiWHTpg64PybkP&#10;vDm5JKle/fVGELocZuYbZrboXSvOFGLjWcNoqEAQG28brjQcD+uPbxAxIVtsPZOGK0VYzF9fZlhY&#10;f+EdnfepEhnCsUANdUpdIWU0NTmMQ98RZ6/0wWHKMlTSBrxkuGvlWKkv6bDhvFBjR6uazGn/5zQo&#10;df1c3la3d/Mbf4LhUKb1ttR68NYvpyAS9ek//GxvrIbxZAS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a9NwgAAANwAAAAPAAAAAAAAAAAAAAAAAJgCAABkcnMvZG93&#10;bnJldi54bWxQSwUGAAAAAAQABAD1AAAAhwMAAAAA&#10;" fillcolor="white [3201]" strokecolor="black [3200]" strokeweight="1pt">
                  <v:stroke dashstyle="dash"/>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29" o:spid="_x0000_s1042" type="#_x0000_t111" style="position:absolute;left:28650;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xwsMA&#10;AADcAAAADwAAAGRycy9kb3ducmV2LnhtbERPTWvCQBC9F/wPywje6kYP0kZXUSGlYCs06sHbkB2T&#10;aHZ2ya4m/ffdQqG3ebzPWax604gHtb62rGAyTkAQF1bXXCo4HrLnFxA+IGtsLJOCb/KwWg6eFphq&#10;2/EXPfJQihjCPkUFVQguldIXFRn0Y+uII3exrcEQYVtK3WIXw00jp0kykwZrjg0VOtpWVNzyu1Hg&#10;iu56dvv8tNNvmf/cf1yzZnNQajTs13MQgfrwL/5zv+s4f/oK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wxwsMAAADcAAAADwAAAAAAAAAAAAAAAACYAgAAZHJzL2Rv&#10;d25yZXYueG1sUEsFBgAAAAAEAAQA9QAAAIgDAAAAAA==&#10;" fillcolor="white [3201]" strokecolor="black [3200]" strokeweight="1pt">
                  <v:textbox>
                    <w:txbxContent>
                      <w:p w14:paraId="18BB40E8" w14:textId="77777777" w:rsidR="00F36420" w:rsidRPr="00BA1663" w:rsidRDefault="00F36420" w:rsidP="00F36420">
                        <w:pPr>
                          <w:jc w:val="center"/>
                          <w:rPr>
                            <w:color w:val="FF0000"/>
                            <w:sz w:val="20"/>
                            <w:szCs w:val="20"/>
                          </w:rPr>
                        </w:pPr>
                        <w:r w:rsidRPr="00BA1663">
                          <w:rPr>
                            <w:color w:val="FF0000"/>
                            <w:sz w:val="20"/>
                            <w:szCs w:val="20"/>
                          </w:rPr>
                          <w:t>MODIS reference image</w:t>
                        </w:r>
                      </w:p>
                    </w:txbxContent>
                  </v:textbox>
                </v:shape>
                <v:shape id="Flowchart: Data 131" o:spid="_x0000_s1043" type="#_x0000_t111" style="position:absolute;left:18036;top:5066;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rGcMA&#10;AADcAAAADwAAAGRycy9kb3ducmV2LnhtbERPTWvCQBC9C/0PyxS86cYK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OrGcMAAADcAAAADwAAAAAAAAAAAAAAAACYAgAAZHJzL2Rv&#10;d25yZXYueG1sUEsFBgAAAAAEAAQA9QAAAIgDAAAAAA==&#10;" fillcolor="white [3201]" strokecolor="black [3200]" strokeweight="1pt">
                  <v:textbox>
                    <w:txbxContent>
                      <w:p w14:paraId="62B5D161" w14:textId="77777777" w:rsidR="00F36420" w:rsidRPr="00BA1663" w:rsidRDefault="00F36420" w:rsidP="00F36420">
                        <w:pPr>
                          <w:jc w:val="center"/>
                          <w:rPr>
                            <w:color w:val="FF0000"/>
                            <w:sz w:val="20"/>
                            <w:szCs w:val="20"/>
                          </w:rPr>
                        </w:pPr>
                        <w:r w:rsidRPr="00BA1663">
                          <w:rPr>
                            <w:color w:val="FF0000"/>
                            <w:sz w:val="20"/>
                            <w:szCs w:val="20"/>
                          </w:rPr>
                          <w:t>VHR aerial imagery</w:t>
                        </w:r>
                      </w:p>
                    </w:txbxContent>
                  </v:textbox>
                </v:shape>
                <v:shape id="Flowchart: Data 135" o:spid="_x0000_s1044" type="#_x0000_t111" style="position:absolute;left:39333;top:5061;width:11764;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GsQA&#10;AADcAAAADwAAAGRycy9kb3ducmV2LnhtbERPTWvCQBC9F/wPywje6kalRVJXsYVIoVYwtofehuyY&#10;RLOzS3Zr4r93hUJv83ifs1j1phEXan1tWcFknIAgLqyuuVTwdcge5yB8QNbYWCYFV/KwWg4eFphq&#10;2/GeLnkoRQxhn6KCKgSXSumLigz6sXXEkTva1mCIsC2lbrGL4aaR0yR5lgZrjg0VOnqrqDjnv0aB&#10;K7rTj9vl3x96k/nP3faUNa8HpUbDfv0CIlAf/sV/7ncd58+e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orRrEAAAA3AAAAA8AAAAAAAAAAAAAAAAAmAIAAGRycy9k&#10;b3ducmV2LnhtbFBLBQYAAAAABAAEAPUAAACJAwAAAAA=&#10;" fillcolor="white [3201]" strokecolor="black [3200]" strokeweight="1pt">
                  <v:textbox>
                    <w:txbxContent>
                      <w:p w14:paraId="742E72EB"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Labelled pixel data</w:t>
                        </w:r>
                      </w:p>
                    </w:txbxContent>
                  </v:textbox>
                </v:shape>
                <v:shape id="Flowchart: Data 141" o:spid="_x0000_s1045" type="#_x0000_t111" style="position:absolute;left:7009;top:5068;width:12145;height:5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YZMMA&#10;AADcAAAADwAAAGRycy9kb3ducmV2LnhtbERPTWvCQBC9C/0PyxS86cYipaSuYgsRwSo01oO3ITsm&#10;sdnZJbua+O9dodDbPN7nzBa9acSVWl9bVjAZJyCIC6trLhX87LPRGwgfkDU2lknBjTws5k+DGaba&#10;dvxN1zyUIoawT1FBFYJLpfRFRQb92DriyJ1sazBE2JZSt9jFcNPIlyR5lQZrjg0VOvqsqPjNL0aB&#10;K7rz0e3yw0avMr/dfZ2z5mOv1PC5X76DCNSHf/Gfe63j/OkE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XYZMMAAADcAAAADwAAAAAAAAAAAAAAAACYAgAAZHJzL2Rv&#10;d25yZXYueG1sUEsFBgAAAAAEAAQA9QAAAIgDAAAAAA==&#10;" fillcolor="white [3201]" strokecolor="black [3200]" strokeweight="1pt">
                  <v:textbox>
                    <w:txbxContent>
                      <w:p w14:paraId="34FB84CD"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In-situ canopy cover data</w:t>
                        </w:r>
                      </w:p>
                    </w:txbxContent>
                  </v:textbox>
                </v:shape>
                <v:shape id="Flowchart: Data 142" o:spid="_x0000_s1046" type="#_x0000_t111" style="position:absolute;left:31278;top:41558;width:11764;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GE8MA&#10;AADcAAAADwAAAGRycy9kb3ducmV2LnhtbERPTWvCQBC9F/wPywje6kaRUqKrqJBSsBUa9eBtyI5J&#10;NDu7ZFeT/vtuodDbPN7nLFa9acSDWl9bVjAZJyCIC6trLhUcD9nzKwgfkDU2lknBN3lYLQdPC0y1&#10;7fiLHnkoRQxhn6KCKgSXSumLigz6sXXEkbvY1mCIsC2lbrGL4aaR0yR5kQZrjg0VOtpWVNzyu1Hg&#10;iu56dvv8tNNvmf/cf1yzZnNQajTs13MQgfrwL/5zv+s4fzaF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dGE8MAAADcAAAADwAAAAAAAAAAAAAAAACYAgAAZHJzL2Rv&#10;d25yZXYueG1sUEsFBgAAAAAEAAQA9QAAAIgDAAAAAA==&#10;" fillcolor="white [3201]" strokecolor="black [3200]" strokeweight="1pt">
                  <v:textbox>
                    <w:txbxContent>
                      <w:p w14:paraId="302287D0"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 xml:space="preserve">Per-pixel results </w:t>
                        </w:r>
                      </w:p>
                    </w:txbxContent>
                  </v:textbox>
                </v:shape>
                <v:shape id="Flowchart: Data 143" o:spid="_x0000_s1047" type="#_x0000_t111" style="position:absolute;left:18010;top:41654;width:1176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jiMQA&#10;AADcAAAADwAAAGRycy9kb3ducmV2LnhtbERPTWvCQBC9F/wPywje6kYtRVJXsYVIoVYwtofehuyY&#10;RLOzS3Zr4r93hUJv83ifs1j1phEXan1tWcFknIAgLqyuuVTwdcge5yB8QNbYWCYFV/KwWg4eFphq&#10;2/GeLnkoRQxhn6KCKgSXSumLigz6sXXEkTva1mCIsC2lbrGL4aaR0yR5lgZrjg0VOnqrqDjnv0aB&#10;K7rTj9vl3x96k/nP3faUNa8HpUbDfv0CIlAf/sV/7ncd5z/N4P5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44jEAAAA3AAAAA8AAAAAAAAAAAAAAAAAmAIAAGRycy9k&#10;b3ducmV2LnhtbFBLBQYAAAAABAAEAPUAAACJAwAAAAA=&#10;" fillcolor="white [3201]" strokecolor="black [3200]" strokeweight="1pt">
                  <v:textbox>
                    <w:txbxContent>
                      <w:p w14:paraId="37C0FA26" w14:textId="77777777" w:rsidR="00F36420" w:rsidRPr="00BA1663" w:rsidRDefault="00F36420" w:rsidP="00F36420">
                        <w:pPr>
                          <w:pStyle w:val="NormalWeb"/>
                          <w:spacing w:before="0" w:beforeAutospacing="0" w:after="0" w:afterAutospacing="0"/>
                          <w:jc w:val="center"/>
                          <w:rPr>
                            <w:color w:val="FF0000"/>
                            <w:sz w:val="20"/>
                            <w:szCs w:val="20"/>
                          </w:rPr>
                        </w:pPr>
                        <w:r w:rsidRPr="00BA1663">
                          <w:rPr>
                            <w:color w:val="FF0000"/>
                            <w:sz w:val="20"/>
                            <w:szCs w:val="20"/>
                          </w:rPr>
                          <w:t>Canopy cover results</w:t>
                        </w:r>
                      </w:p>
                    </w:txbxContent>
                  </v:textbox>
                </v:shape>
                <v:shapetype id="_x0000_t32" coordsize="21600,21600" o:spt="32" o:oned="t" path="m,l21600,21600e" filled="f">
                  <v:path arrowok="t" fillok="f" o:connecttype="none"/>
                  <o:lock v:ext="edit" shapetype="t"/>
                </v:shapetype>
                <v:shape id="Straight Arrow Connector 147" o:spid="_x0000_s1048" type="#_x0000_t32" style="position:absolute;left:37160;top:20131;width:5;height:3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FAMMAAADcAAAADwAAAGRycy9kb3ducmV2LnhtbERPS2vCQBC+F/wPyxS8NRtFqqSuUgRp&#10;kVJojAdvQ3bchGZnQ3bz8N93C4Xe5uN7znY/2UYM1PnasYJFkoIgLp2u2SgozsenDQgfkDU2jknB&#10;nTzsd7OHLWbajfxFQx6MiCHsM1RQhdBmUvqyIos+cS1x5G6usxgi7IzUHY4x3DZymabP0mLNsaHC&#10;lg4Vld95bxVcbws8vBlXfKw/i8upN5fB4FGp+eP0+gIi0BT+xX/udx3nr9b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xQDDAAAA3AAAAA8AAAAAAAAAAAAA&#10;AAAAoQIAAGRycy9kb3ducmV2LnhtbFBLBQYAAAAABAAEAPkAAACRAwAAAAA=&#10;" filled="t" fillcolor="white [3201]" strokecolor="black [3200]" strokeweight="1pt">
                  <v:stroke endarrow="block" joinstyle="miter"/>
                </v:shape>
                <v:shape id="Straight Arrow Connector 148" o:spid="_x0000_s1049" type="#_x0000_t32" style="position:absolute;left:29041;top:26760;width:2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5RcsUAAADcAAAADwAAAGRycy9kb3ducmV2LnhtbESPQWvCQBCF70L/wzKF3nRjKbVEVymC&#10;tBQR1HjobciOm2B2NmTXmP5751DwNsN78943i9XgG9VTF+vABqaTDBRxGWzNzkBx3Iw/QMWEbLEJ&#10;TAb+KMJq+TRaYG7DjffUH5JTEsIxRwNVSm2udSwr8hgnoSUW7Rw6j0nWzmnb4U3CfaNfs+xde6xZ&#10;GipsaV1ReTlcvYHf8xTXXy4U29muOP1c3al3uDHm5Xn4nINKNKSH+f/62wr+m9DKMzKB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5RcsUAAADcAAAADwAAAAAAAAAA&#10;AAAAAAChAgAAZHJzL2Rvd25yZXYueG1sUEsFBgAAAAAEAAQA+QAAAJMDAAAAAA==&#10;" filled="t" fillcolor="white [3201]" strokecolor="black [3200]" strokeweight="1pt">
                  <v:stroke endarrow="block" joinstyle="miter"/>
                </v:shape>
                <v:shape id="Straight Arrow Connector 149" o:spid="_x0000_s1050" type="#_x0000_t32" style="position:absolute;left:23894;top:29541;width:0;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dUb8AAADcAAAADwAAAGRycy9kb3ducmV2LnhtbERPy6rCMBDdX/Afwgjurqkicq1GUUHo&#10;RsTnemjGtthMShK1/r0RhLubw3nObNGaWjzI+cqygkE/AUGcW11xoeB03Pz+gfABWWNtmRS8yMNi&#10;3vmZYartk/f0OIRCxBD2KSooQ2hSKX1ekkHftw1x5K7WGQwRukJqh88Ybmo5TJKxNFhxbCixoXVJ&#10;+e1wNwrWq2x732TD3fkyaIuzk35yC16pXrddTkEEasO/+OvOdJw/msDnmXiB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mRdUb8AAADcAAAADwAAAAAAAAAAAAAAAACh&#10;AgAAZHJzL2Rvd25yZXYueG1sUEsFBgAAAAAEAAQA+QAAAI0DAAAAAA==&#10;" filled="t" fillcolor="white [3201]" strokecolor="black [3200]" strokeweight="1pt">
                  <v:stroke endarrow="block" joinstyle="miter"/>
                </v:shape>
                <v:shape id="Straight Arrow Connector 151" o:spid="_x0000_s1051" type="#_x0000_t32" style="position:absolute;left:23892;top:37742;width:2;height:3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1uMsMAAADcAAAADwAAAGRycy9kb3ducmV2LnhtbERPTWvCQBC9F/oflil4q5sUtCW6CSJI&#10;RaRQGw/ehuy4CWZnQ3aN6b/vFgRv83ifsyxG24qBet84VpBOExDEldMNGwXlz+b1A4QPyBpbx6Tg&#10;lzwU+fPTEjPtbvxNwyEYEUPYZ6igDqHLpPRVTRb91HXEkTu73mKIsDdS93iL4baVb0kylxYbjg01&#10;drSuqbocrlbB6Zzi+tO4cv/+VR53V3McDG6UmryMqwWIQGN4iO/urY7zZyn8PxMv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9bjLDAAAA3AAAAA8AAAAAAAAAAAAA&#10;AAAAoQIAAGRycy9kb3ducmV2LnhtbFBLBQYAAAAABAAEAPkAAACRAwAAAAA=&#10;" filled="t" fillcolor="white [3201]" strokecolor="black [3200]" strokeweight="1pt">
                  <v:stroke endarrow="block" joinstyle="miter"/>
                </v:shape>
                <v:shape id="Straight Arrow Connector 152" o:spid="_x0000_s1052" type="#_x0000_t32" style="position:absolute;left:37160;top:29541;width:0;height:120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cMAAADcAAAADwAAAGRycy9kb3ducmV2LnhtbERPTWvCQBC9F/wPyxS8NRsDbSV1lSKI&#10;RUqhMR68DdlxE5qdDdlNjP/eLRR6m8f7nNVmsq0YqfeNYwWLJAVBXDndsFFQHndPSxA+IGtsHZOC&#10;G3nYrGcPK8y1u/I3jUUwIoawz1FBHUKXS+mrmiz6xHXEkbu43mKIsDdS93iN4baVWZq+SIsNx4Ya&#10;O9rWVP0Ug1Vwvixwuzeu/Hz9Kk+HwZxGgzul5o/T+xuIQFP4F/+5P3Sc/5zB7zPx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v8EXDAAAA3AAAAA8AAAAAAAAAAAAA&#10;AAAAoQIAAGRycy9kb3ducmV2LnhtbFBLBQYAAAAABAAEAPkAAACRAwAAAAA=&#10;" filled="t" fillcolor="white [3201]" strokecolor="black [3200]" strokeweight="1pt">
                  <v:stroke endarrow="block" joinstyle="miter"/>
                </v:shape>
                <v:shape id="Straight Arrow Connector 158" o:spid="_x0000_s1053" type="#_x0000_t32" style="position:absolute;left:29041;top:17350;width:29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pTvcUAAADcAAAADwAAAGRycy9kb3ducmV2LnhtbESP0WrCQBBF34X+wzKFvojutlAr0VVK&#10;UVGkhUY/YMhOk9DsbJpdNf5950HwbYZ7594z82XvG3WmLtaBLTyPDSjiIriaSwvHw3o0BRUTssMm&#10;MFm4UoTl4mEwx8yFC3/TOU+lkhCOGVqoUmozrWNRkcc4Di2xaD+h85hk7UrtOrxIuG/0izET7bFm&#10;aaiwpY+Kit/85C341Wb71g+vn0Pf/B3cPprdVzLWPj327zNQifp0N9+ut07wX4VWnpEJ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pTvcUAAADcAAAADwAAAAAAAAAA&#10;AAAAAAChAgAAZHJzL2Rvd25yZXYueG1sUEsFBgAAAAAEAAQA+QAAAJMDAAAAAA==&#10;" strokecolor="black [3213]" strokeweight=".5pt">
                  <v:stroke endarrow="block" joinstyle="miter"/>
                </v:shape>
                <v:shapetype id="_x0000_t33" coordsize="21600,21600" o:spt="33" o:oned="t" path="m,l21600,r,21600e" filled="f">
                  <v:stroke joinstyle="miter"/>
                  <v:path arrowok="t" fillok="f" o:connecttype="none"/>
                  <o:lock v:ext="edit" shapetype="t"/>
                </v:shapetype>
                <v:shape id="Elbow Connector 226" o:spid="_x0000_s1054" type="#_x0000_t33" style="position:absolute;left:3757;top:19970;width:24314;height:56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btpsMAAADcAAAADwAAAGRycy9kb3ducmV2LnhtbESPwWrDMBBE74X+g9hCb7UUE0Jwo4QQ&#10;aGihh8bKByzWRja1Vq6lJO7fV4VAjsPMvGFWm8n34kJj7AJrmBUKBHETbMdOw9G8vSxBxIRssQ9M&#10;Gn4pwmb9+LDCyoYrH+hSJycyhGOFGtqUhkrK2LTkMRZhIM7eKYweU5ajk3bEa4b7XpZKLaTHjvNC&#10;iwPtWmq+67PX4MKX+pBYz/dztTXS/JhPdzJaPz9N21cQiaZ0D9/a71ZDWS7g/0w+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7abDAAAA3AAAAA8AAAAAAAAAAAAA&#10;AAAAoQIAAGRycy9kb3ducmV2LnhtbFBLBQYAAAAABAAEAPkAAACRAwAAAAA=&#10;" strokecolor="black [3213]"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9" o:spid="_x0000_s1055" type="#_x0000_t34" style="position:absolute;left:27245;top:7288;width:3936;height:10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Fxi8UAAADcAAAADwAAAGRycy9kb3ducmV2LnhtbESPQWsCMRSE70L/Q3iF3jTrQq1ujVIK&#10;hR60oBa8PjbPzWryst2k6+qvN4WCx2FmvmHmy95Z0VEbas8KxqMMBHHpdc2Vgu/dx3AKIkRkjdYz&#10;KbhQgOXiYTDHQvszb6jbxkokCIcCFZgYm0LKUBpyGEa+IU7ewbcOY5JtJXWL5wR3VuZZNpEOa04L&#10;Bht6N1Setr9OgX2hzXFWxp9ns7Jd16yv+/3XTqmnx/7tFUSkPt7D/+1PrSDPZ/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Fxi8UAAADcAAAADwAAAAAAAAAA&#10;AAAAAAChAgAAZHJzL2Rvd25yZXYueG1sUEsFBgAAAAAEAAQA+QAAAJMDAAAAAA==&#10;" strokecolor="black [3213]" strokeweight=".5pt">
                  <v:stroke endarrow="block"/>
                </v:shape>
                <v:shape id="Elbow Connector 234" o:spid="_x0000_s1056" type="#_x0000_t34" style="position:absolute;left:39225;top:8579;width:3930;height:80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IyMYAAADcAAAADwAAAGRycy9kb3ducmV2LnhtbESPT2sCMRTE7wW/Q3hCbzWrrVVXo5SC&#10;0EMr+Ae8PjbPzbbJy7qJ67afvikIPQ4z8xtmseqcFS01ofKsYDjIQBAXXldcKjjs1w9TECEia7Se&#10;ScE3BVgte3cLzLW/8pbaXSxFgnDIUYGJsc6lDIUhh2Hga+LknXzjMCbZlFI3eE1wZ+Uoy56lw4rT&#10;gsGaXg0VX7uLU2AntP2cFfE8Nu+2beuPn+Nxs1fqvt+9zEFE6uJ/+NZ+0wpGj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MjGAAAA3AAAAA8AAAAAAAAA&#10;AAAAAAAAoQIAAGRycy9kb3ducmV2LnhtbFBLBQYAAAAABAAEAPkAAACUAwAAAAA=&#10;" strokecolor="black [3213]" strokeweight=".5pt">
                  <v:stroke endarrow="block"/>
                </v:shape>
                <v:shape id="Straight Arrow Connector 235" o:spid="_x0000_s1057" type="#_x0000_t32" style="position:absolute;left:23894;top:10644;width:24;height:39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F4/8UAAADcAAAADwAAAGRycy9kb3ducmV2LnhtbESP0WrCQBRE3wX/YblCX0R3G6mW6Bqk&#10;tMUiFhr7AZfsNQlm76bZrca/dwsFH4eZOcOsst424kydrx1reJwqEMSFMzWXGr4Pb5NnED4gG2wc&#10;k4YrecjWw8EKU+Mu/EXnPJQiQtinqKEKoU2l9EVFFv3UtcTRO7rOYoiyK6Xp8BLhtpGJUnNpsea4&#10;UGFLLxUVp/zXarCv79tFP77ux7b5OZidVx+fQWn9MOo3SxCB+nAP/7e3RkMye4K/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F4/8UAAADcAAAADwAAAAAAAAAA&#10;AAAAAAChAgAAZHJzL2Rvd25yZXYueG1sUEsFBgAAAAAEAAQA+QAAAJMDAAAAAA==&#10;" strokecolor="black [3213]" strokeweight=".5pt">
                  <v:stroke endarrow="block" joinstyle="miter"/>
                </v:shape>
                <w10:anchorlock/>
              </v:group>
            </w:pict>
          </mc:Fallback>
        </mc:AlternateContent>
      </w:r>
    </w:p>
    <w:p w14:paraId="6EB6708C" w14:textId="07D03642" w:rsidR="00BA1663" w:rsidRPr="00BA1663" w:rsidRDefault="00BA1663" w:rsidP="00BA1663">
      <w:pPr>
        <w:pStyle w:val="Caption"/>
        <w:jc w:val="center"/>
        <w:rPr>
          <w:b w:val="0"/>
          <w:color w:val="FF0000"/>
        </w:rPr>
      </w:pPr>
      <w:bookmarkStart w:id="21" w:name="_Ref526693559"/>
      <w:bookmarkStart w:id="22" w:name="_Toc526710350"/>
      <w:r w:rsidRPr="00BA1663">
        <w:rPr>
          <w:color w:val="FF0000"/>
        </w:rPr>
        <w:t xml:space="preserve">Fig. </w:t>
      </w:r>
      <w:r w:rsidRPr="00BA1663">
        <w:rPr>
          <w:color w:val="FF0000"/>
        </w:rPr>
        <w:fldChar w:fldCharType="begin"/>
      </w:r>
      <w:r w:rsidRPr="00BA1663">
        <w:rPr>
          <w:color w:val="FF0000"/>
        </w:rPr>
        <w:instrText xml:space="preserve"> SEQ Figure \* ARABIC </w:instrText>
      </w:r>
      <w:r w:rsidRPr="00BA1663">
        <w:rPr>
          <w:color w:val="FF0000"/>
        </w:rPr>
        <w:fldChar w:fldCharType="separate"/>
      </w:r>
      <w:r w:rsidR="005C143B">
        <w:rPr>
          <w:noProof/>
          <w:color w:val="FF0000"/>
        </w:rPr>
        <w:t>6</w:t>
      </w:r>
      <w:r w:rsidRPr="00BA1663">
        <w:rPr>
          <w:color w:val="FF0000"/>
        </w:rPr>
        <w:fldChar w:fldCharType="end"/>
      </w:r>
      <w:bookmarkEnd w:id="21"/>
      <w:r w:rsidRPr="00BA1663">
        <w:rPr>
          <w:color w:val="FF0000"/>
        </w:rPr>
        <w:t xml:space="preserve">  </w:t>
      </w:r>
      <w:r w:rsidRPr="00BA1663">
        <w:rPr>
          <w:b w:val="0"/>
          <w:color w:val="FF0000"/>
        </w:rPr>
        <w:t>Methodological flowchart</w:t>
      </w:r>
      <w:bookmarkEnd w:id="22"/>
    </w:p>
    <w:p w14:paraId="099580AD" w14:textId="689730C4" w:rsidR="003C78AA" w:rsidRDefault="003C78AA"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5C143B" w:rsidRPr="00541128">
        <w:t>Fig.</w:t>
      </w:r>
      <w:r w:rsidR="005C143B" w:rsidRPr="00541128">
        <w:rPr>
          <w:noProof/>
        </w:rPr>
        <w:t xml:space="preserve"> </w:t>
      </w:r>
      <w:r w:rsidR="005C143B">
        <w:rPr>
          <w:noProof/>
        </w:rPr>
        <w:t>7</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t>
      </w:r>
      <w:r w:rsidRPr="00B44B64">
        <w:lastRenderedPageBreak/>
        <w:t xml:space="preserve">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541128" w:rsidRDefault="00D61588" w:rsidP="00CA517C">
      <w:pPr>
        <w:pStyle w:val="Caption"/>
        <w:jc w:val="center"/>
        <w:rPr>
          <w:b w:val="0"/>
        </w:rPr>
      </w:pPr>
      <w:bookmarkStart w:id="23" w:name="_Ref466458068"/>
      <w:bookmarkStart w:id="24" w:name="_Toc394582259"/>
      <w:bookmarkStart w:id="25" w:name="_Toc448324368"/>
      <w:bookmarkStart w:id="26" w:name="_Toc526710351"/>
      <w:r w:rsidRPr="00541128">
        <w:t>Fig</w:t>
      </w:r>
      <w:r w:rsidR="00CA517C" w:rsidRPr="00541128">
        <w:t>.</w:t>
      </w:r>
      <w:r w:rsidRPr="00541128">
        <w:t xml:space="preserve"> </w:t>
      </w:r>
      <w:r w:rsidR="00F4774D" w:rsidRPr="00541128">
        <w:fldChar w:fldCharType="begin"/>
      </w:r>
      <w:r w:rsidR="00F4774D" w:rsidRPr="00541128">
        <w:instrText xml:space="preserve"> SEQ Figure \* ARABIC </w:instrText>
      </w:r>
      <w:r w:rsidR="00F4774D" w:rsidRPr="00541128">
        <w:fldChar w:fldCharType="separate"/>
      </w:r>
      <w:r w:rsidR="005C143B">
        <w:rPr>
          <w:noProof/>
        </w:rPr>
        <w:t>7</w:t>
      </w:r>
      <w:r w:rsidR="00F4774D" w:rsidRPr="00541128">
        <w:fldChar w:fldCharType="end"/>
      </w:r>
      <w:bookmarkEnd w:id="23"/>
      <w:r w:rsidRPr="00541128">
        <w:rPr>
          <w:b w:val="0"/>
        </w:rPr>
        <w:t xml:space="preserve">  Clustering of correlated features</w:t>
      </w:r>
      <w:bookmarkEnd w:id="24"/>
      <w:bookmarkEnd w:id="25"/>
      <w:bookmarkEnd w:id="26"/>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7" w:name="_Ref395121413"/>
      <w:bookmarkStart w:id="28" w:name="_Toc394582241"/>
      <w:bookmarkStart w:id="29"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5C143B">
        <w:rPr>
          <w:b/>
          <w:noProof/>
        </w:rPr>
        <w:t>6</w:t>
      </w:r>
      <w:r w:rsidR="00F4774D" w:rsidRPr="00785D14">
        <w:rPr>
          <w:b/>
        </w:rPr>
        <w:fldChar w:fldCharType="end"/>
      </w:r>
      <w:bookmarkEnd w:id="27"/>
      <w:r w:rsidRPr="00B44B64">
        <w:t xml:space="preserve">   Ranked clusters</w:t>
      </w:r>
      <w:bookmarkEnd w:id="28"/>
      <w:bookmarkEnd w:id="29"/>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0" w:name="_Toc394607659"/>
      <w:bookmarkStart w:id="31" w:name="_Toc448324321"/>
      <w:r w:rsidRPr="00B44B64">
        <w:t>Classification</w:t>
      </w:r>
      <w:bookmarkEnd w:id="30"/>
      <w:bookmarkEnd w:id="31"/>
      <w:r w:rsidR="003638E8" w:rsidRPr="00B44B64">
        <w:t xml:space="preserve"> and Canopy</w:t>
      </w:r>
      <w:r w:rsidR="00FA2071" w:rsidRPr="00B44B64">
        <w:t>-</w:t>
      </w:r>
      <w:r w:rsidR="003638E8" w:rsidRPr="00B44B64">
        <w:t xml:space="preserve">Cover Estimation </w:t>
      </w:r>
    </w:p>
    <w:bookmarkStart w:id="32" w:name="_Ref394403248"/>
    <w:p w14:paraId="268F445C" w14:textId="17B8B67E" w:rsidR="00D61588" w:rsidRPr="00541128" w:rsidRDefault="001F579A" w:rsidP="00A76FA9">
      <w:pPr>
        <w:pStyle w:val="BodyText"/>
      </w:pPr>
      <w:r w:rsidRPr="00541128">
        <w:fldChar w:fldCharType="begin"/>
      </w:r>
      <w:r w:rsidRPr="00541128">
        <w:instrText xml:space="preserve"> REF _Ref521583920 \h  \* MERGEFORMAT </w:instrText>
      </w:r>
      <w:r w:rsidRPr="00541128">
        <w:fldChar w:fldCharType="separate"/>
      </w:r>
      <w:r w:rsidR="005C143B" w:rsidRPr="005C143B">
        <w:t xml:space="preserve">Table </w:t>
      </w:r>
      <w:r w:rsidR="005C143B" w:rsidRPr="005C143B">
        <w:rPr>
          <w:noProof/>
        </w:rPr>
        <w:t>7</w:t>
      </w:r>
      <w:r w:rsidRPr="00541128">
        <w:fldChar w:fldCharType="end"/>
      </w:r>
      <w:r w:rsidR="00D61588" w:rsidRPr="00541128">
        <w:t xml:space="preserve"> compares the performance of the candidate classifiers.  The table results are sorted according to the </w:t>
      </w:r>
      <w:r w:rsidR="001A5C3A" w:rsidRPr="00541128">
        <w:t>m</w:t>
      </w:r>
      <w:r w:rsidR="00D61588" w:rsidRPr="00541128">
        <w:t xml:space="preserve">ean </w:t>
      </w:r>
      <w:r w:rsidR="001A5C3A" w:rsidRPr="00541128">
        <w:t>a</w:t>
      </w:r>
      <w:r w:rsidR="00D61588" w:rsidRPr="00541128">
        <w:t>bsolute canopy</w:t>
      </w:r>
      <w:r w:rsidR="00FA2071" w:rsidRPr="00541128">
        <w:t>-cover</w:t>
      </w:r>
      <w:r w:rsidR="00D61588" w:rsidRPr="00541128">
        <w:t xml:space="preserve"> </w:t>
      </w:r>
      <w:r w:rsidR="001A5C3A" w:rsidRPr="00541128">
        <w:t>e</w:t>
      </w:r>
      <w:r w:rsidR="00D61588" w:rsidRPr="00541128">
        <w:t xml:space="preserve">rror (MAE) in the last column.  Of the performance measures in the table, this is the only one evaluated against the </w:t>
      </w:r>
      <w:r w:rsidR="00844D0F" w:rsidRPr="00541128">
        <w:t>in situ canopy</w:t>
      </w:r>
      <w:r w:rsidR="00FA2071" w:rsidRPr="00541128">
        <w:t>-cover</w:t>
      </w:r>
      <w:r w:rsidR="00844D0F" w:rsidRPr="00541128">
        <w:t xml:space="preserve"> data</w:t>
      </w:r>
      <w:r w:rsidR="00CD1C51" w:rsidRPr="00541128">
        <w:t>;</w:t>
      </w:r>
      <w:r w:rsidR="00D61588" w:rsidRPr="00541128">
        <w:t xml:space="preserve"> the rest were evaluated against the </w:t>
      </w:r>
      <w:r w:rsidR="00844D0F" w:rsidRPr="00541128">
        <w:t>label</w:t>
      </w:r>
      <w:r w:rsidR="000B7347" w:rsidRPr="00541128">
        <w:t>ed</w:t>
      </w:r>
      <w:r w:rsidR="00844D0F" w:rsidRPr="00541128">
        <w:t xml:space="preserve"> pixel data</w:t>
      </w:r>
      <w:r w:rsidR="00F41037" w:rsidRPr="00541128">
        <w:t xml:space="preserve"> using cross-validation</w:t>
      </w:r>
      <w:r w:rsidR="00D61588" w:rsidRPr="00541128">
        <w:t xml:space="preserve">.   </w:t>
      </w:r>
      <w:r w:rsidR="00226C57" w:rsidRPr="00541128">
        <w:t>T</w:t>
      </w:r>
      <w:r w:rsidR="00D61588" w:rsidRPr="00541128">
        <w:t>hree</w:t>
      </w:r>
      <w:r w:rsidR="000C2698" w:rsidRPr="00541128">
        <w:t>-</w:t>
      </w:r>
      <w:r w:rsidR="00D61588" w:rsidRPr="00541128">
        <w:t xml:space="preserve"> and two</w:t>
      </w:r>
      <w:r w:rsidR="000C2698" w:rsidRPr="00541128">
        <w:t>-</w:t>
      </w:r>
      <w:r w:rsidR="00D61588" w:rsidRPr="00541128">
        <w:t xml:space="preserve">class errors are reported as the class prior weighted errors i.e. the mean of the errors of omission.  Cohen’s Kappa and </w:t>
      </w:r>
      <w:r w:rsidR="00666C30" w:rsidRPr="00666C30">
        <w:rPr>
          <w:color w:val="FF0000"/>
        </w:rPr>
        <w:t>user</w:t>
      </w:r>
      <w:r w:rsidR="00D61588" w:rsidRPr="00666C30">
        <w:rPr>
          <w:color w:val="FF0000"/>
        </w:rPr>
        <w:t xml:space="preserve">’s </w:t>
      </w:r>
      <w:r w:rsidR="00D61588" w:rsidRPr="00541128">
        <w:t>and producer’s accuracies are given for the two</w:t>
      </w:r>
      <w:r w:rsidR="000C2698" w:rsidRPr="00541128">
        <w:t>-</w:t>
      </w:r>
      <w:r w:rsidR="00D61588" w:rsidRPr="00541128">
        <w:t xml:space="preserve">class case.  </w:t>
      </w:r>
      <w:r w:rsidR="008B32B4" w:rsidRPr="00541128">
        <w:t>Standard error</w:t>
      </w:r>
      <w:r w:rsidR="001A3972" w:rsidRPr="00541128">
        <w:t xml:space="preserve">s are </w:t>
      </w:r>
      <w:r w:rsidR="00BB6363" w:rsidRPr="00541128">
        <w:t xml:space="preserve">given for </w:t>
      </w:r>
      <w:r w:rsidR="00251313" w:rsidRPr="00541128">
        <w:t>all</w:t>
      </w:r>
      <w:r w:rsidR="00BB6363" w:rsidRPr="00541128">
        <w:t xml:space="preserve"> cross-validat</w:t>
      </w:r>
      <w:r w:rsidR="0081188A" w:rsidRPr="00541128">
        <w:t>ed</w:t>
      </w:r>
      <w:r w:rsidR="00BB6363" w:rsidRPr="00541128">
        <w:t xml:space="preserve"> </w:t>
      </w:r>
      <w:r w:rsidR="008B32B4" w:rsidRPr="00541128">
        <w:t>performance measures</w:t>
      </w:r>
      <w:r w:rsidR="00585595" w:rsidRPr="00541128">
        <w:t xml:space="preserve"> </w:t>
      </w:r>
      <w:r w:rsidR="002F205F" w:rsidRPr="00541128">
        <w:t xml:space="preserve">that were </w:t>
      </w:r>
      <w:r w:rsidR="00585595" w:rsidRPr="00541128">
        <w:t xml:space="preserve">evaluated on the labelled pixel data.  The standard deviation of absolute errors (SAE) gives an </w:t>
      </w:r>
      <w:r w:rsidR="00585595" w:rsidRPr="00541128">
        <w:lastRenderedPageBreak/>
        <w:t>indication of the variability in the canopy cover performance</w:t>
      </w:r>
      <w:r w:rsidR="008B32B4" w:rsidRPr="00541128">
        <w:t>.</w:t>
      </w:r>
      <w:r w:rsidR="00BB6363" w:rsidRPr="00541128">
        <w:t xml:space="preserve">  </w:t>
      </w:r>
      <w:r w:rsidR="00585595" w:rsidRPr="00541128">
        <w:t>T</w:t>
      </w:r>
      <w:r w:rsidR="00251313" w:rsidRPr="00541128">
        <w:t xml:space="preserve">imes taken for each classifier to process a </w:t>
      </w:r>
      <w:r w:rsidR="00BB6363" w:rsidRPr="00541128">
        <w:t xml:space="preserve">single </w:t>
      </w:r>
      <w:r w:rsidR="00251313" w:rsidRPr="00541128">
        <w:t>12</w:t>
      </w:r>
      <w:r w:rsidR="00BB6363" w:rsidRPr="00541128">
        <w:t xml:space="preserve">000 </w:t>
      </w:r>
      <w:r w:rsidR="00251313" w:rsidRPr="00541128">
        <w:t xml:space="preserve">pixel </w:t>
      </w:r>
      <w:r w:rsidR="00BB6363" w:rsidRPr="00541128">
        <w:t xml:space="preserve">× </w:t>
      </w:r>
      <w:r w:rsidR="00251313" w:rsidRPr="00541128">
        <w:t>8</w:t>
      </w:r>
      <w:r w:rsidR="00BB6363" w:rsidRPr="00541128">
        <w:t xml:space="preserve">000 pixel image </w:t>
      </w:r>
      <w:r w:rsidR="00251313" w:rsidRPr="00541128">
        <w:t xml:space="preserve">are listed in </w:t>
      </w:r>
      <w:r w:rsidR="00251313" w:rsidRPr="00541128">
        <w:fldChar w:fldCharType="begin"/>
      </w:r>
      <w:r w:rsidR="00251313" w:rsidRPr="00541128">
        <w:instrText xml:space="preserve"> REF _Ref520753869 \h </w:instrText>
      </w:r>
      <w:r w:rsidR="00251313" w:rsidRPr="00541128">
        <w:fldChar w:fldCharType="separate"/>
      </w:r>
      <w:r w:rsidR="005C143B" w:rsidRPr="00541128">
        <w:t xml:space="preserve">Table </w:t>
      </w:r>
      <w:r w:rsidR="005C143B">
        <w:rPr>
          <w:noProof/>
        </w:rPr>
        <w:t>8</w:t>
      </w:r>
      <w:r w:rsidR="00251313" w:rsidRPr="00541128">
        <w:fldChar w:fldCharType="end"/>
      </w:r>
      <w:r w:rsidR="00BB6363" w:rsidRPr="00541128">
        <w:t>.</w:t>
      </w:r>
      <w:r w:rsidR="00F1655B" w:rsidRPr="00541128">
        <w:t xml:space="preserve"> </w:t>
      </w:r>
      <w:r w:rsidR="001A3972" w:rsidRPr="00541128">
        <w:t xml:space="preserve"> </w:t>
      </w:r>
    </w:p>
    <w:p w14:paraId="7C463875" w14:textId="77777777" w:rsidR="003C7A4E" w:rsidRPr="00541128" w:rsidRDefault="003C7A4E" w:rsidP="005F4C65">
      <w:pPr>
        <w:spacing w:line="360" w:lineRule="auto"/>
        <w:jc w:val="both"/>
      </w:pPr>
    </w:p>
    <w:p w14:paraId="65B273DE" w14:textId="77777777" w:rsidR="0079779B" w:rsidRPr="00541128" w:rsidRDefault="0079779B" w:rsidP="0079779B">
      <w:pPr>
        <w:pStyle w:val="1Tablecaption"/>
      </w:pPr>
      <w:bookmarkStart w:id="33" w:name="_Ref521583920"/>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7</w:t>
      </w:r>
      <w:r w:rsidRPr="00541128">
        <w:rPr>
          <w:b/>
        </w:rPr>
        <w:fldChar w:fldCharType="end"/>
      </w:r>
      <w:bookmarkEnd w:id="33"/>
      <w:r w:rsidRPr="00541128">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541128" w:rsidRPr="00541128"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Classifier</w:t>
            </w:r>
          </w:p>
        </w:tc>
        <w:tc>
          <w:tcPr>
            <w:tcW w:w="1080" w:type="dxa"/>
          </w:tcPr>
          <w:p w14:paraId="3D8D8213" w14:textId="61F7A2C0" w:rsidR="0079779B" w:rsidRPr="00541128" w:rsidRDefault="0079779B" w:rsidP="008F3AD0">
            <w:pPr>
              <w:spacing w:before="40" w:after="40" w:line="276" w:lineRule="auto"/>
              <w:jc w:val="center"/>
              <w:rPr>
                <w:rFonts w:cs="Arial"/>
                <w:sz w:val="16"/>
                <w:szCs w:val="16"/>
              </w:rPr>
            </w:pPr>
            <w:r w:rsidRPr="00541128">
              <w:rPr>
                <w:rFonts w:cs="Arial"/>
                <w:sz w:val="16"/>
                <w:szCs w:val="16"/>
              </w:rPr>
              <w:t>3 Class Error (%)</w:t>
            </w:r>
            <w:r w:rsidRPr="00541128">
              <w:rPr>
                <w:rFonts w:cs="Arial"/>
                <w:sz w:val="16"/>
                <w:szCs w:val="16"/>
                <w:vertAlign w:val="superscript"/>
              </w:rPr>
              <w:t>a</w:t>
            </w:r>
          </w:p>
        </w:tc>
        <w:tc>
          <w:tcPr>
            <w:tcW w:w="1080" w:type="dxa"/>
          </w:tcPr>
          <w:p w14:paraId="78C3F248" w14:textId="3A53CAA4" w:rsidR="0079779B" w:rsidRPr="00541128" w:rsidRDefault="0079779B" w:rsidP="008F3AD0">
            <w:pPr>
              <w:spacing w:before="40" w:after="40" w:line="276" w:lineRule="auto"/>
              <w:jc w:val="center"/>
              <w:rPr>
                <w:rFonts w:cs="Arial"/>
                <w:sz w:val="16"/>
                <w:szCs w:val="16"/>
              </w:rPr>
            </w:pPr>
            <w:r w:rsidRPr="00541128">
              <w:rPr>
                <w:rFonts w:cs="Arial"/>
                <w:sz w:val="16"/>
                <w:szCs w:val="16"/>
              </w:rPr>
              <w:t>2 Class Error (%)</w:t>
            </w:r>
            <w:r w:rsidRPr="00541128">
              <w:rPr>
                <w:rFonts w:cs="Arial"/>
                <w:sz w:val="16"/>
                <w:szCs w:val="16"/>
                <w:vertAlign w:val="superscript"/>
              </w:rPr>
              <w:t>a</w:t>
            </w:r>
          </w:p>
        </w:tc>
        <w:tc>
          <w:tcPr>
            <w:tcW w:w="2070" w:type="dxa"/>
          </w:tcPr>
          <w:p w14:paraId="1032BD21" w14:textId="59056275" w:rsidR="0079779B" w:rsidRPr="00541128" w:rsidRDefault="00666C30" w:rsidP="008F3AD0">
            <w:pPr>
              <w:spacing w:before="40" w:after="40" w:line="276" w:lineRule="auto"/>
              <w:jc w:val="center"/>
              <w:rPr>
                <w:rFonts w:cs="Arial"/>
                <w:sz w:val="16"/>
                <w:szCs w:val="16"/>
                <w:vertAlign w:val="superscript"/>
              </w:rPr>
            </w:pPr>
            <w:r w:rsidRPr="00666C30">
              <w:rPr>
                <w:rFonts w:cs="Arial"/>
                <w:color w:val="FF0000"/>
                <w:sz w:val="16"/>
                <w:szCs w:val="16"/>
              </w:rPr>
              <w:t>U</w:t>
            </w:r>
            <w:r w:rsidR="0079779B" w:rsidRPr="00666C30">
              <w:rPr>
                <w:rFonts w:cs="Arial"/>
                <w:color w:val="FF0000"/>
                <w:sz w:val="16"/>
                <w:szCs w:val="16"/>
              </w:rPr>
              <w:t xml:space="preserve">A </w:t>
            </w:r>
            <w:r w:rsidR="0079779B" w:rsidRPr="00541128">
              <w:rPr>
                <w:rFonts w:cs="Arial"/>
                <w:sz w:val="16"/>
                <w:szCs w:val="16"/>
              </w:rPr>
              <w:t>(</w:t>
            </w:r>
            <w:proofErr w:type="spellStart"/>
            <w:r w:rsidR="0079779B" w:rsidRPr="00541128">
              <w:rPr>
                <w:rFonts w:cs="Arial"/>
                <w:sz w:val="16"/>
                <w:szCs w:val="16"/>
              </w:rPr>
              <w:t>Bg</w:t>
            </w:r>
            <w:proofErr w:type="spellEnd"/>
            <w:r w:rsidR="0079779B" w:rsidRPr="00541128">
              <w:rPr>
                <w:rFonts w:cs="Arial"/>
                <w:sz w:val="16"/>
                <w:szCs w:val="16"/>
              </w:rPr>
              <w:t xml:space="preserve"> / Sb)</w:t>
            </w:r>
            <w:r w:rsidR="0079779B" w:rsidRPr="00541128">
              <w:rPr>
                <w:rFonts w:cs="Arial"/>
                <w:sz w:val="16"/>
                <w:szCs w:val="16"/>
                <w:vertAlign w:val="superscript"/>
              </w:rPr>
              <w:t>a</w:t>
            </w:r>
          </w:p>
        </w:tc>
        <w:tc>
          <w:tcPr>
            <w:tcW w:w="2070" w:type="dxa"/>
          </w:tcPr>
          <w:p w14:paraId="058E4FF7" w14:textId="77777777" w:rsidR="0079779B" w:rsidRPr="00541128" w:rsidRDefault="0079779B" w:rsidP="008F3AD0">
            <w:pPr>
              <w:spacing w:before="40" w:after="40" w:line="276" w:lineRule="auto"/>
              <w:jc w:val="center"/>
              <w:rPr>
                <w:rFonts w:cs="Arial"/>
                <w:sz w:val="16"/>
                <w:szCs w:val="16"/>
                <w:vertAlign w:val="superscript"/>
              </w:rPr>
            </w:pPr>
            <w:r w:rsidRPr="00541128">
              <w:rPr>
                <w:rFonts w:cs="Arial"/>
                <w:sz w:val="16"/>
                <w:szCs w:val="16"/>
              </w:rPr>
              <w:t>PA (</w:t>
            </w:r>
            <w:proofErr w:type="spellStart"/>
            <w:r w:rsidRPr="00541128">
              <w:rPr>
                <w:rFonts w:cs="Arial"/>
                <w:sz w:val="16"/>
                <w:szCs w:val="16"/>
              </w:rPr>
              <w:t>Bg</w:t>
            </w:r>
            <w:proofErr w:type="spellEnd"/>
            <w:r w:rsidRPr="00541128">
              <w:rPr>
                <w:rFonts w:cs="Arial"/>
                <w:sz w:val="16"/>
                <w:szCs w:val="16"/>
              </w:rPr>
              <w:t xml:space="preserve"> / Sb)</w:t>
            </w:r>
            <w:r w:rsidRPr="00541128">
              <w:rPr>
                <w:rFonts w:cs="Arial"/>
                <w:sz w:val="16"/>
                <w:szCs w:val="16"/>
                <w:vertAlign w:val="superscript"/>
              </w:rPr>
              <w:t>a</w:t>
            </w:r>
          </w:p>
        </w:tc>
        <w:tc>
          <w:tcPr>
            <w:tcW w:w="1170" w:type="dxa"/>
          </w:tcPr>
          <w:p w14:paraId="3F9E7A51" w14:textId="590F6263" w:rsidR="0079779B" w:rsidRPr="00541128" w:rsidRDefault="0079779B" w:rsidP="008F3AD0">
            <w:pPr>
              <w:spacing w:before="40" w:after="40" w:line="276" w:lineRule="auto"/>
              <w:jc w:val="center"/>
              <w:rPr>
                <w:rFonts w:cs="Arial"/>
                <w:sz w:val="16"/>
                <w:szCs w:val="16"/>
              </w:rPr>
            </w:pPr>
            <w:r w:rsidRPr="00541128">
              <w:rPr>
                <w:rFonts w:cs="Arial"/>
                <w:sz w:val="16"/>
                <w:szCs w:val="16"/>
              </w:rPr>
              <w:t>Kappa</w:t>
            </w:r>
            <w:r w:rsidR="00251313" w:rsidRPr="00541128">
              <w:rPr>
                <w:rFonts w:cs="Arial"/>
                <w:sz w:val="16"/>
                <w:szCs w:val="16"/>
                <w:vertAlign w:val="superscript"/>
              </w:rPr>
              <w:t xml:space="preserve"> a</w:t>
            </w:r>
          </w:p>
        </w:tc>
        <w:tc>
          <w:tcPr>
            <w:tcW w:w="987" w:type="dxa"/>
          </w:tcPr>
          <w:p w14:paraId="3DC7491F" w14:textId="77777777" w:rsidR="0079779B" w:rsidRPr="00541128" w:rsidRDefault="0079779B" w:rsidP="008F3AD0">
            <w:pPr>
              <w:spacing w:before="40" w:after="40" w:line="276" w:lineRule="auto"/>
              <w:jc w:val="center"/>
              <w:rPr>
                <w:rFonts w:cs="Arial"/>
                <w:sz w:val="16"/>
                <w:szCs w:val="16"/>
              </w:rPr>
            </w:pPr>
            <w:r w:rsidRPr="00541128">
              <w:rPr>
                <w:rFonts w:cs="Arial"/>
                <w:sz w:val="16"/>
                <w:szCs w:val="16"/>
              </w:rPr>
              <w:t>MAE (SAE)</w:t>
            </w:r>
            <w:r w:rsidRPr="00541128">
              <w:rPr>
                <w:rFonts w:cs="Arial"/>
                <w:sz w:val="16"/>
                <w:szCs w:val="16"/>
                <w:vertAlign w:val="superscript"/>
              </w:rPr>
              <w:t>a</w:t>
            </w:r>
          </w:p>
        </w:tc>
      </w:tr>
      <w:tr w:rsidR="00541128" w:rsidRPr="00541128" w14:paraId="3204E9E5" w14:textId="77777777" w:rsidTr="0096173C">
        <w:trPr>
          <w:trHeight w:val="340"/>
          <w:jc w:val="center"/>
        </w:trPr>
        <w:tc>
          <w:tcPr>
            <w:tcW w:w="900" w:type="dxa"/>
          </w:tcPr>
          <w:p w14:paraId="2205123B" w14:textId="77777777" w:rsidR="0079779B" w:rsidRPr="00541128" w:rsidRDefault="0079779B" w:rsidP="008F3AD0">
            <w:pPr>
              <w:rPr>
                <w:sz w:val="16"/>
                <w:szCs w:val="16"/>
              </w:rPr>
            </w:pPr>
            <w:r w:rsidRPr="00541128">
              <w:rPr>
                <w:sz w:val="16"/>
                <w:szCs w:val="16"/>
              </w:rPr>
              <w:t>Decision tree</w:t>
            </w:r>
          </w:p>
        </w:tc>
        <w:tc>
          <w:tcPr>
            <w:tcW w:w="1080" w:type="dxa"/>
          </w:tcPr>
          <w:p w14:paraId="3799374D" w14:textId="4F683B3D" w:rsidR="0079779B" w:rsidRPr="00541128" w:rsidRDefault="00053CE5" w:rsidP="008F3AD0">
            <w:pPr>
              <w:jc w:val="right"/>
              <w:rPr>
                <w:sz w:val="16"/>
                <w:szCs w:val="16"/>
              </w:rPr>
            </w:pPr>
            <w:r w:rsidRPr="00541128">
              <w:rPr>
                <w:sz w:val="16"/>
                <w:szCs w:val="16"/>
              </w:rPr>
              <w:t>9.49 ± 0.47</w:t>
            </w:r>
          </w:p>
        </w:tc>
        <w:tc>
          <w:tcPr>
            <w:tcW w:w="1080" w:type="dxa"/>
          </w:tcPr>
          <w:p w14:paraId="0BEB64F6" w14:textId="14BE7AA5" w:rsidR="0079779B" w:rsidRPr="00541128" w:rsidRDefault="00053CE5" w:rsidP="008F3AD0">
            <w:pPr>
              <w:jc w:val="right"/>
              <w:rPr>
                <w:sz w:val="16"/>
                <w:szCs w:val="16"/>
              </w:rPr>
            </w:pPr>
            <w:r w:rsidRPr="00541128">
              <w:rPr>
                <w:sz w:val="16"/>
                <w:szCs w:val="16"/>
              </w:rPr>
              <w:t>3.59 ± 0.31</w:t>
            </w:r>
          </w:p>
        </w:tc>
        <w:tc>
          <w:tcPr>
            <w:tcW w:w="2070" w:type="dxa"/>
          </w:tcPr>
          <w:p w14:paraId="608CD8A1" w14:textId="28BE4318" w:rsidR="0079779B" w:rsidRPr="00541128" w:rsidRDefault="00053CE5" w:rsidP="008D133C">
            <w:pPr>
              <w:jc w:val="right"/>
              <w:rPr>
                <w:sz w:val="16"/>
                <w:szCs w:val="16"/>
              </w:rPr>
            </w:pPr>
            <w:r w:rsidRPr="00541128">
              <w:rPr>
                <w:sz w:val="16"/>
                <w:szCs w:val="16"/>
              </w:rPr>
              <w:t>95.26 ± 0.44 / 98.05 ± 0.37</w:t>
            </w:r>
          </w:p>
        </w:tc>
        <w:tc>
          <w:tcPr>
            <w:tcW w:w="2070" w:type="dxa"/>
          </w:tcPr>
          <w:p w14:paraId="165F7939" w14:textId="1F4DC7A1" w:rsidR="0079779B" w:rsidRPr="00541128" w:rsidRDefault="00053CE5" w:rsidP="008F3AD0">
            <w:pPr>
              <w:jc w:val="right"/>
              <w:rPr>
                <w:sz w:val="16"/>
                <w:szCs w:val="16"/>
              </w:rPr>
            </w:pPr>
            <w:r w:rsidRPr="00541128">
              <w:rPr>
                <w:sz w:val="16"/>
                <w:szCs w:val="16"/>
              </w:rPr>
              <w:t>98.32 ± 0.32 / 94.50 ± 0.53</w:t>
            </w:r>
          </w:p>
        </w:tc>
        <w:tc>
          <w:tcPr>
            <w:tcW w:w="1170" w:type="dxa"/>
          </w:tcPr>
          <w:p w14:paraId="67BA464A" w14:textId="5E4E8D6E" w:rsidR="0079779B" w:rsidRPr="00541128" w:rsidRDefault="003B3A39" w:rsidP="008F3AD0">
            <w:pPr>
              <w:jc w:val="right"/>
              <w:rPr>
                <w:sz w:val="16"/>
                <w:szCs w:val="16"/>
              </w:rPr>
            </w:pPr>
            <w:r w:rsidRPr="00541128">
              <w:rPr>
                <w:sz w:val="16"/>
                <w:szCs w:val="16"/>
              </w:rPr>
              <w:t>0.930 ± 0.006</w:t>
            </w:r>
          </w:p>
        </w:tc>
        <w:tc>
          <w:tcPr>
            <w:tcW w:w="987" w:type="dxa"/>
          </w:tcPr>
          <w:p w14:paraId="702762C4" w14:textId="77777777" w:rsidR="0079779B" w:rsidRPr="00541128" w:rsidRDefault="0079779B" w:rsidP="008F3AD0">
            <w:pPr>
              <w:jc w:val="right"/>
              <w:rPr>
                <w:sz w:val="16"/>
                <w:szCs w:val="16"/>
              </w:rPr>
            </w:pPr>
            <w:r w:rsidRPr="00541128">
              <w:rPr>
                <w:sz w:val="16"/>
                <w:szCs w:val="16"/>
              </w:rPr>
              <w:t>5.85 (4.65)</w:t>
            </w:r>
          </w:p>
        </w:tc>
      </w:tr>
      <w:tr w:rsidR="00541128" w:rsidRPr="00541128" w14:paraId="2912966A" w14:textId="77777777" w:rsidTr="0096173C">
        <w:trPr>
          <w:trHeight w:val="340"/>
          <w:jc w:val="center"/>
        </w:trPr>
        <w:tc>
          <w:tcPr>
            <w:tcW w:w="900" w:type="dxa"/>
          </w:tcPr>
          <w:p w14:paraId="018DD73A" w14:textId="77777777" w:rsidR="0079779B" w:rsidRPr="00541128" w:rsidRDefault="0079779B" w:rsidP="008F3AD0">
            <w:pPr>
              <w:rPr>
                <w:sz w:val="16"/>
                <w:szCs w:val="16"/>
              </w:rPr>
            </w:pPr>
            <w:r w:rsidRPr="00541128">
              <w:rPr>
                <w:sz w:val="16"/>
                <w:szCs w:val="16"/>
              </w:rPr>
              <w:t>Random forest</w:t>
            </w:r>
          </w:p>
        </w:tc>
        <w:tc>
          <w:tcPr>
            <w:tcW w:w="1080" w:type="dxa"/>
          </w:tcPr>
          <w:p w14:paraId="3986882A" w14:textId="4A118092" w:rsidR="0079779B" w:rsidRPr="00541128" w:rsidRDefault="008D133C" w:rsidP="008F3AD0">
            <w:pPr>
              <w:jc w:val="right"/>
              <w:rPr>
                <w:sz w:val="16"/>
                <w:szCs w:val="16"/>
              </w:rPr>
            </w:pPr>
            <w:r w:rsidRPr="00541128">
              <w:rPr>
                <w:sz w:val="16"/>
                <w:szCs w:val="16"/>
              </w:rPr>
              <w:t>9.15 ± 0.95</w:t>
            </w:r>
          </w:p>
        </w:tc>
        <w:tc>
          <w:tcPr>
            <w:tcW w:w="1080" w:type="dxa"/>
          </w:tcPr>
          <w:p w14:paraId="792280A8" w14:textId="5F698CF2" w:rsidR="0079779B" w:rsidRPr="00541128" w:rsidRDefault="008D133C" w:rsidP="008F3AD0">
            <w:pPr>
              <w:jc w:val="right"/>
              <w:rPr>
                <w:sz w:val="16"/>
                <w:szCs w:val="16"/>
              </w:rPr>
            </w:pPr>
            <w:r w:rsidRPr="00541128">
              <w:rPr>
                <w:sz w:val="16"/>
                <w:szCs w:val="16"/>
              </w:rPr>
              <w:t>2.69 ± 0.23</w:t>
            </w:r>
          </w:p>
        </w:tc>
        <w:tc>
          <w:tcPr>
            <w:tcW w:w="2070" w:type="dxa"/>
          </w:tcPr>
          <w:p w14:paraId="3BAEAAB0" w14:textId="29B5D28D" w:rsidR="0079779B" w:rsidRPr="00541128" w:rsidRDefault="008D133C" w:rsidP="008F3AD0">
            <w:pPr>
              <w:jc w:val="right"/>
              <w:rPr>
                <w:sz w:val="16"/>
                <w:szCs w:val="16"/>
              </w:rPr>
            </w:pPr>
            <w:r w:rsidRPr="00541128">
              <w:rPr>
                <w:sz w:val="16"/>
                <w:szCs w:val="16"/>
              </w:rPr>
              <w:t>97.24 ± 0.25 / 97.45 ± 0.30</w:t>
            </w:r>
          </w:p>
        </w:tc>
        <w:tc>
          <w:tcPr>
            <w:tcW w:w="2070" w:type="dxa"/>
          </w:tcPr>
          <w:p w14:paraId="36D6ECF1" w14:textId="4235897C" w:rsidR="0079779B" w:rsidRPr="00541128" w:rsidRDefault="008D133C" w:rsidP="008F3AD0">
            <w:pPr>
              <w:jc w:val="right"/>
              <w:rPr>
                <w:sz w:val="16"/>
                <w:szCs w:val="16"/>
              </w:rPr>
            </w:pPr>
            <w:r w:rsidRPr="00541128">
              <w:rPr>
                <w:sz w:val="16"/>
                <w:szCs w:val="16"/>
              </w:rPr>
              <w:t>97.74 ± 0.27 / 96.89 ± 0.28</w:t>
            </w:r>
          </w:p>
        </w:tc>
        <w:tc>
          <w:tcPr>
            <w:tcW w:w="1170" w:type="dxa"/>
          </w:tcPr>
          <w:p w14:paraId="6E4CAC92" w14:textId="3BF58053" w:rsidR="0079779B" w:rsidRPr="00541128" w:rsidRDefault="008D133C" w:rsidP="008F3AD0">
            <w:pPr>
              <w:jc w:val="right"/>
              <w:rPr>
                <w:sz w:val="16"/>
                <w:szCs w:val="16"/>
              </w:rPr>
            </w:pPr>
            <w:r w:rsidRPr="00541128">
              <w:rPr>
                <w:sz w:val="16"/>
                <w:szCs w:val="16"/>
              </w:rPr>
              <w:t>0.947 ± 0.005</w:t>
            </w:r>
          </w:p>
        </w:tc>
        <w:tc>
          <w:tcPr>
            <w:tcW w:w="987" w:type="dxa"/>
          </w:tcPr>
          <w:p w14:paraId="0E8540C6" w14:textId="77777777" w:rsidR="0079779B" w:rsidRPr="00541128" w:rsidRDefault="0079779B" w:rsidP="008F3AD0">
            <w:pPr>
              <w:jc w:val="right"/>
              <w:rPr>
                <w:sz w:val="16"/>
                <w:szCs w:val="16"/>
              </w:rPr>
            </w:pPr>
            <w:r w:rsidRPr="00541128">
              <w:rPr>
                <w:sz w:val="16"/>
                <w:szCs w:val="16"/>
              </w:rPr>
              <w:t>7.09 (6.07)</w:t>
            </w:r>
          </w:p>
        </w:tc>
      </w:tr>
      <w:tr w:rsidR="00541128" w:rsidRPr="00541128" w14:paraId="6D69E0DF" w14:textId="77777777" w:rsidTr="0096173C">
        <w:trPr>
          <w:trHeight w:val="340"/>
          <w:jc w:val="center"/>
        </w:trPr>
        <w:tc>
          <w:tcPr>
            <w:tcW w:w="900" w:type="dxa"/>
          </w:tcPr>
          <w:p w14:paraId="492139F9" w14:textId="77777777" w:rsidR="0079779B" w:rsidRPr="00541128" w:rsidRDefault="0079779B" w:rsidP="008F3AD0">
            <w:pPr>
              <w:rPr>
                <w:sz w:val="16"/>
                <w:szCs w:val="16"/>
              </w:rPr>
            </w:pPr>
            <w:proofErr w:type="spellStart"/>
            <w:r w:rsidRPr="00541128">
              <w:rPr>
                <w:sz w:val="16"/>
                <w:szCs w:val="16"/>
              </w:rPr>
              <w:t>kNN</w:t>
            </w:r>
            <w:proofErr w:type="spellEnd"/>
          </w:p>
        </w:tc>
        <w:tc>
          <w:tcPr>
            <w:tcW w:w="1080" w:type="dxa"/>
          </w:tcPr>
          <w:p w14:paraId="1AB9DAA7" w14:textId="1C4B47E0" w:rsidR="0079779B" w:rsidRPr="00541128" w:rsidRDefault="0067566A" w:rsidP="0067566A">
            <w:pPr>
              <w:jc w:val="right"/>
              <w:rPr>
                <w:sz w:val="16"/>
                <w:szCs w:val="16"/>
              </w:rPr>
            </w:pPr>
            <w:r w:rsidRPr="00541128">
              <w:rPr>
                <w:sz w:val="16"/>
                <w:szCs w:val="16"/>
              </w:rPr>
              <w:t>10.28 ± 0.41</w:t>
            </w:r>
          </w:p>
        </w:tc>
        <w:tc>
          <w:tcPr>
            <w:tcW w:w="1080" w:type="dxa"/>
          </w:tcPr>
          <w:p w14:paraId="6706004C" w14:textId="0007C442" w:rsidR="0079779B" w:rsidRPr="00541128" w:rsidRDefault="0067566A" w:rsidP="008F3AD0">
            <w:pPr>
              <w:jc w:val="right"/>
              <w:rPr>
                <w:sz w:val="16"/>
                <w:szCs w:val="16"/>
              </w:rPr>
            </w:pPr>
            <w:r w:rsidRPr="00541128">
              <w:rPr>
                <w:sz w:val="16"/>
                <w:szCs w:val="16"/>
              </w:rPr>
              <w:t>1.70 ± 0.13</w:t>
            </w:r>
          </w:p>
        </w:tc>
        <w:tc>
          <w:tcPr>
            <w:tcW w:w="2070" w:type="dxa"/>
          </w:tcPr>
          <w:p w14:paraId="6C465652" w14:textId="6932DB98" w:rsidR="0079779B" w:rsidRPr="00541128" w:rsidRDefault="0067566A" w:rsidP="008F3AD0">
            <w:pPr>
              <w:jc w:val="right"/>
              <w:rPr>
                <w:sz w:val="16"/>
                <w:szCs w:val="16"/>
              </w:rPr>
            </w:pPr>
            <w:r w:rsidRPr="00541128">
              <w:rPr>
                <w:sz w:val="16"/>
                <w:szCs w:val="16"/>
              </w:rPr>
              <w:t>98.95 ± 0.18 / 97.52 ± 0.25</w:t>
            </w:r>
          </w:p>
        </w:tc>
        <w:tc>
          <w:tcPr>
            <w:tcW w:w="2070" w:type="dxa"/>
          </w:tcPr>
          <w:p w14:paraId="616A8B83" w14:textId="3C6C93AB" w:rsidR="0079779B" w:rsidRPr="00541128" w:rsidRDefault="00253E58" w:rsidP="00253E58">
            <w:pPr>
              <w:jc w:val="right"/>
              <w:rPr>
                <w:sz w:val="16"/>
                <w:szCs w:val="16"/>
              </w:rPr>
            </w:pPr>
            <w:r w:rsidRPr="00541128">
              <w:rPr>
                <w:sz w:val="16"/>
                <w:szCs w:val="16"/>
              </w:rPr>
              <w:t xml:space="preserve">97.05 </w:t>
            </w:r>
            <w:r w:rsidR="0067566A" w:rsidRPr="00541128">
              <w:rPr>
                <w:sz w:val="16"/>
                <w:szCs w:val="16"/>
              </w:rPr>
              <w:t xml:space="preserve">± </w:t>
            </w:r>
            <w:r w:rsidRPr="00541128">
              <w:rPr>
                <w:sz w:val="16"/>
                <w:szCs w:val="16"/>
              </w:rPr>
              <w:t xml:space="preserve">0.42 </w:t>
            </w:r>
            <w:r w:rsidR="0067566A" w:rsidRPr="00541128">
              <w:rPr>
                <w:sz w:val="16"/>
                <w:szCs w:val="16"/>
              </w:rPr>
              <w:t xml:space="preserve">/ </w:t>
            </w:r>
            <w:r w:rsidRPr="00541128">
              <w:rPr>
                <w:sz w:val="16"/>
                <w:szCs w:val="16"/>
              </w:rPr>
              <w:t>98.84</w:t>
            </w:r>
            <w:r w:rsidR="0067566A" w:rsidRPr="00541128">
              <w:rPr>
                <w:sz w:val="16"/>
                <w:szCs w:val="16"/>
              </w:rPr>
              <w:t xml:space="preserve"> ±</w:t>
            </w:r>
            <w:r w:rsidRPr="00541128">
              <w:rPr>
                <w:sz w:val="16"/>
                <w:szCs w:val="16"/>
              </w:rPr>
              <w:t xml:space="preserve"> 0.20</w:t>
            </w:r>
          </w:p>
        </w:tc>
        <w:tc>
          <w:tcPr>
            <w:tcW w:w="1170" w:type="dxa"/>
          </w:tcPr>
          <w:p w14:paraId="4F770704" w14:textId="2752364B" w:rsidR="0079779B" w:rsidRPr="00541128" w:rsidRDefault="00E94264" w:rsidP="008F3AD0">
            <w:pPr>
              <w:jc w:val="right"/>
              <w:rPr>
                <w:sz w:val="16"/>
                <w:szCs w:val="16"/>
              </w:rPr>
            </w:pPr>
            <w:r w:rsidRPr="00541128">
              <w:rPr>
                <w:sz w:val="16"/>
                <w:szCs w:val="16"/>
              </w:rPr>
              <w:t xml:space="preserve">0.965 </w:t>
            </w:r>
            <w:r w:rsidR="0067566A" w:rsidRPr="00541128">
              <w:rPr>
                <w:sz w:val="16"/>
                <w:szCs w:val="16"/>
              </w:rPr>
              <w:t>±</w:t>
            </w:r>
            <w:r w:rsidRPr="00541128">
              <w:rPr>
                <w:sz w:val="16"/>
                <w:szCs w:val="16"/>
              </w:rPr>
              <w:t xml:space="preserve"> 0.002</w:t>
            </w:r>
          </w:p>
        </w:tc>
        <w:tc>
          <w:tcPr>
            <w:tcW w:w="987" w:type="dxa"/>
          </w:tcPr>
          <w:p w14:paraId="245509E8" w14:textId="77777777" w:rsidR="0079779B" w:rsidRPr="00541128" w:rsidRDefault="0079779B" w:rsidP="008F3AD0">
            <w:pPr>
              <w:jc w:val="right"/>
              <w:rPr>
                <w:sz w:val="16"/>
                <w:szCs w:val="16"/>
              </w:rPr>
            </w:pPr>
            <w:r w:rsidRPr="00541128">
              <w:rPr>
                <w:sz w:val="16"/>
                <w:szCs w:val="16"/>
              </w:rPr>
              <w:t>7.60 (6.20)</w:t>
            </w:r>
          </w:p>
        </w:tc>
      </w:tr>
      <w:tr w:rsidR="00541128" w:rsidRPr="00541128" w14:paraId="7475252F" w14:textId="77777777" w:rsidTr="0096173C">
        <w:trPr>
          <w:trHeight w:val="340"/>
          <w:jc w:val="center"/>
        </w:trPr>
        <w:tc>
          <w:tcPr>
            <w:tcW w:w="900" w:type="dxa"/>
          </w:tcPr>
          <w:p w14:paraId="11E4B1D1" w14:textId="77777777" w:rsidR="0079779B" w:rsidRPr="00541128" w:rsidRDefault="0079779B" w:rsidP="008F3AD0">
            <w:pPr>
              <w:rPr>
                <w:sz w:val="16"/>
                <w:szCs w:val="16"/>
              </w:rPr>
            </w:pPr>
            <w:r w:rsidRPr="00541128">
              <w:rPr>
                <w:sz w:val="16"/>
                <w:szCs w:val="16"/>
              </w:rPr>
              <w:t>SVM</w:t>
            </w:r>
          </w:p>
        </w:tc>
        <w:tc>
          <w:tcPr>
            <w:tcW w:w="1080" w:type="dxa"/>
          </w:tcPr>
          <w:p w14:paraId="0D865A7F" w14:textId="3025FD45" w:rsidR="0079779B" w:rsidRPr="00541128" w:rsidRDefault="008D133C" w:rsidP="008F3AD0">
            <w:pPr>
              <w:jc w:val="right"/>
              <w:rPr>
                <w:sz w:val="16"/>
                <w:szCs w:val="16"/>
              </w:rPr>
            </w:pPr>
            <w:r w:rsidRPr="00541128">
              <w:rPr>
                <w:sz w:val="16"/>
                <w:szCs w:val="16"/>
              </w:rPr>
              <w:t>9.98 ± 1.51</w:t>
            </w:r>
          </w:p>
        </w:tc>
        <w:tc>
          <w:tcPr>
            <w:tcW w:w="1080" w:type="dxa"/>
          </w:tcPr>
          <w:p w14:paraId="764A7D1F" w14:textId="1E3AA0C9" w:rsidR="0079779B" w:rsidRPr="00541128" w:rsidRDefault="008D133C" w:rsidP="008F3AD0">
            <w:pPr>
              <w:jc w:val="right"/>
              <w:rPr>
                <w:sz w:val="16"/>
                <w:szCs w:val="16"/>
              </w:rPr>
            </w:pPr>
            <w:r w:rsidRPr="00541128">
              <w:rPr>
                <w:sz w:val="16"/>
                <w:szCs w:val="16"/>
              </w:rPr>
              <w:t>2.47 ± 1.95</w:t>
            </w:r>
          </w:p>
        </w:tc>
        <w:tc>
          <w:tcPr>
            <w:tcW w:w="2070" w:type="dxa"/>
          </w:tcPr>
          <w:p w14:paraId="22AEF6F0" w14:textId="22A5B53F" w:rsidR="0079779B" w:rsidRPr="00541128" w:rsidRDefault="008D133C" w:rsidP="008F3AD0">
            <w:pPr>
              <w:jc w:val="right"/>
              <w:rPr>
                <w:sz w:val="16"/>
                <w:szCs w:val="16"/>
              </w:rPr>
            </w:pPr>
            <w:r w:rsidRPr="00541128">
              <w:rPr>
                <w:sz w:val="16"/>
                <w:szCs w:val="16"/>
              </w:rPr>
              <w:t>98.90 ± 0.21 / 96.08 ± 3.85</w:t>
            </w:r>
          </w:p>
        </w:tc>
        <w:tc>
          <w:tcPr>
            <w:tcW w:w="2070" w:type="dxa"/>
          </w:tcPr>
          <w:p w14:paraId="2D442596" w14:textId="1A961985" w:rsidR="0079779B" w:rsidRPr="00541128" w:rsidRDefault="008D133C" w:rsidP="008F3AD0">
            <w:pPr>
              <w:jc w:val="right"/>
              <w:rPr>
                <w:sz w:val="16"/>
                <w:szCs w:val="16"/>
              </w:rPr>
            </w:pPr>
            <w:r w:rsidRPr="00541128">
              <w:rPr>
                <w:sz w:val="16"/>
                <w:szCs w:val="16"/>
              </w:rPr>
              <w:t>96.27 ± 3.90 / 98.80 ± 0.22</w:t>
            </w:r>
          </w:p>
        </w:tc>
        <w:tc>
          <w:tcPr>
            <w:tcW w:w="1170" w:type="dxa"/>
          </w:tcPr>
          <w:p w14:paraId="2A62C183" w14:textId="1BCA5F27" w:rsidR="0079779B" w:rsidRPr="00541128" w:rsidRDefault="008D133C" w:rsidP="008F3AD0">
            <w:pPr>
              <w:jc w:val="right"/>
              <w:rPr>
                <w:sz w:val="16"/>
                <w:szCs w:val="16"/>
              </w:rPr>
            </w:pPr>
            <w:r w:rsidRPr="00541128">
              <w:rPr>
                <w:sz w:val="16"/>
                <w:szCs w:val="16"/>
              </w:rPr>
              <w:t>0.949 ± 0.041</w:t>
            </w:r>
          </w:p>
        </w:tc>
        <w:tc>
          <w:tcPr>
            <w:tcW w:w="987" w:type="dxa"/>
          </w:tcPr>
          <w:p w14:paraId="29A68626" w14:textId="77777777" w:rsidR="0079779B" w:rsidRPr="00541128" w:rsidRDefault="0079779B" w:rsidP="008F3AD0">
            <w:pPr>
              <w:jc w:val="right"/>
              <w:rPr>
                <w:sz w:val="16"/>
                <w:szCs w:val="16"/>
              </w:rPr>
            </w:pPr>
            <w:r w:rsidRPr="00541128">
              <w:rPr>
                <w:sz w:val="16"/>
                <w:szCs w:val="16"/>
              </w:rPr>
              <w:t>7.99 (8.33)</w:t>
            </w:r>
          </w:p>
        </w:tc>
      </w:tr>
      <w:tr w:rsidR="00541128" w:rsidRPr="00541128"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541128" w:rsidRDefault="0079779B" w:rsidP="008F3AD0">
            <w:pPr>
              <w:rPr>
                <w:sz w:val="16"/>
                <w:szCs w:val="16"/>
              </w:rPr>
            </w:pPr>
            <w:r w:rsidRPr="00541128">
              <w:rPr>
                <w:sz w:val="16"/>
                <w:szCs w:val="16"/>
              </w:rPr>
              <w:t>Bayes normal</w:t>
            </w:r>
          </w:p>
        </w:tc>
        <w:tc>
          <w:tcPr>
            <w:tcW w:w="1080" w:type="dxa"/>
            <w:tcBorders>
              <w:bottom w:val="single" w:sz="12" w:space="0" w:color="000000" w:themeColor="text1"/>
            </w:tcBorders>
          </w:tcPr>
          <w:p w14:paraId="7371B458" w14:textId="3CA70F6F" w:rsidR="0079779B" w:rsidRPr="00541128" w:rsidRDefault="00FC09CF" w:rsidP="00FC09CF">
            <w:pPr>
              <w:jc w:val="right"/>
              <w:rPr>
                <w:sz w:val="16"/>
                <w:szCs w:val="16"/>
              </w:rPr>
            </w:pPr>
            <w:r w:rsidRPr="00541128">
              <w:rPr>
                <w:sz w:val="16"/>
                <w:szCs w:val="16"/>
              </w:rPr>
              <w:t>16.31 ± 0.86</w:t>
            </w:r>
          </w:p>
        </w:tc>
        <w:tc>
          <w:tcPr>
            <w:tcW w:w="1080" w:type="dxa"/>
            <w:tcBorders>
              <w:bottom w:val="single" w:sz="12" w:space="0" w:color="000000" w:themeColor="text1"/>
            </w:tcBorders>
          </w:tcPr>
          <w:p w14:paraId="6C209C56" w14:textId="6AF0A993" w:rsidR="0079779B" w:rsidRPr="00541128" w:rsidRDefault="00AF74C9" w:rsidP="008F3AD0">
            <w:pPr>
              <w:jc w:val="right"/>
              <w:rPr>
                <w:sz w:val="16"/>
                <w:szCs w:val="16"/>
              </w:rPr>
            </w:pPr>
            <w:r w:rsidRPr="00541128">
              <w:rPr>
                <w:sz w:val="16"/>
                <w:szCs w:val="16"/>
              </w:rPr>
              <w:t>9.03 ± 0.50</w:t>
            </w:r>
          </w:p>
        </w:tc>
        <w:tc>
          <w:tcPr>
            <w:tcW w:w="2070" w:type="dxa"/>
            <w:tcBorders>
              <w:bottom w:val="single" w:sz="12" w:space="0" w:color="000000" w:themeColor="text1"/>
            </w:tcBorders>
          </w:tcPr>
          <w:p w14:paraId="3A1A7F8F" w14:textId="1D2FCFDF" w:rsidR="0079779B" w:rsidRPr="00541128" w:rsidRDefault="00AF74C9" w:rsidP="008F3AD0">
            <w:pPr>
              <w:jc w:val="right"/>
              <w:rPr>
                <w:sz w:val="16"/>
                <w:szCs w:val="16"/>
              </w:rPr>
            </w:pPr>
            <w:r w:rsidRPr="00541128">
              <w:rPr>
                <w:sz w:val="16"/>
                <w:szCs w:val="16"/>
              </w:rPr>
              <w:t>86.95 ± 0.62 / 98.09 ± 0.28</w:t>
            </w:r>
          </w:p>
        </w:tc>
        <w:tc>
          <w:tcPr>
            <w:tcW w:w="2070" w:type="dxa"/>
            <w:tcBorders>
              <w:bottom w:val="single" w:sz="12" w:space="0" w:color="000000" w:themeColor="text1"/>
            </w:tcBorders>
          </w:tcPr>
          <w:p w14:paraId="259C7594" w14:textId="3C9C48F1" w:rsidR="0079779B" w:rsidRPr="00541128" w:rsidRDefault="00AF74C9" w:rsidP="008F3AD0">
            <w:pPr>
              <w:jc w:val="right"/>
              <w:rPr>
                <w:sz w:val="16"/>
                <w:szCs w:val="16"/>
              </w:rPr>
            </w:pPr>
            <w:r w:rsidRPr="00541128">
              <w:rPr>
                <w:sz w:val="16"/>
                <w:szCs w:val="16"/>
              </w:rPr>
              <w:t>98.55 ± 0.21 / 83.38 ± 0.88</w:t>
            </w:r>
          </w:p>
        </w:tc>
        <w:tc>
          <w:tcPr>
            <w:tcW w:w="1170" w:type="dxa"/>
            <w:tcBorders>
              <w:bottom w:val="single" w:sz="12" w:space="0" w:color="000000" w:themeColor="text1"/>
            </w:tcBorders>
          </w:tcPr>
          <w:p w14:paraId="7E57866E" w14:textId="06D1EFA7" w:rsidR="0079779B" w:rsidRPr="00541128" w:rsidRDefault="00AF74C9" w:rsidP="008F3AD0">
            <w:pPr>
              <w:jc w:val="right"/>
              <w:rPr>
                <w:sz w:val="16"/>
                <w:szCs w:val="16"/>
              </w:rPr>
            </w:pPr>
            <w:r w:rsidRPr="00541128">
              <w:rPr>
                <w:sz w:val="16"/>
                <w:szCs w:val="16"/>
              </w:rPr>
              <w:t>0.826 ± 0.010</w:t>
            </w:r>
          </w:p>
        </w:tc>
        <w:tc>
          <w:tcPr>
            <w:tcW w:w="987" w:type="dxa"/>
            <w:tcBorders>
              <w:bottom w:val="single" w:sz="12" w:space="0" w:color="000000" w:themeColor="text1"/>
            </w:tcBorders>
          </w:tcPr>
          <w:p w14:paraId="7ECD17BA" w14:textId="77777777" w:rsidR="0079779B" w:rsidRPr="00541128" w:rsidRDefault="0079779B" w:rsidP="008F3AD0">
            <w:pPr>
              <w:jc w:val="right"/>
              <w:rPr>
                <w:sz w:val="16"/>
                <w:szCs w:val="16"/>
              </w:rPr>
            </w:pPr>
            <w:r w:rsidRPr="00541128">
              <w:rPr>
                <w:sz w:val="16"/>
                <w:szCs w:val="16"/>
              </w:rPr>
              <w:t>8.08 (8.35)</w:t>
            </w:r>
          </w:p>
        </w:tc>
      </w:tr>
    </w:tbl>
    <w:p w14:paraId="2CBAC8B2" w14:textId="1934D08B" w:rsidR="0079779B" w:rsidRPr="00541128" w:rsidRDefault="0079779B" w:rsidP="0079779B">
      <w:pP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 = </w:t>
      </w:r>
      <w:r w:rsidR="007B2241" w:rsidRPr="00541128">
        <w:rPr>
          <w:rFonts w:ascii="Arial" w:hAnsi="Arial" w:cs="Arial"/>
          <w:sz w:val="16"/>
          <w:szCs w:val="16"/>
        </w:rPr>
        <w:t>s</w:t>
      </w:r>
      <w:r w:rsidRPr="00541128">
        <w:rPr>
          <w:rFonts w:ascii="Arial" w:hAnsi="Arial" w:cs="Arial"/>
          <w:sz w:val="16"/>
          <w:szCs w:val="16"/>
        </w:rPr>
        <w:t xml:space="preserve">tandard </w:t>
      </w:r>
      <w:r w:rsidR="00BD3329" w:rsidRPr="00541128">
        <w:rPr>
          <w:rFonts w:ascii="Arial" w:hAnsi="Arial" w:cs="Arial"/>
          <w:sz w:val="16"/>
          <w:szCs w:val="16"/>
        </w:rPr>
        <w:t>e</w:t>
      </w:r>
      <w:r w:rsidRPr="00541128">
        <w:rPr>
          <w:rFonts w:ascii="Arial" w:hAnsi="Arial" w:cs="Arial"/>
          <w:sz w:val="16"/>
          <w:szCs w:val="16"/>
        </w:rPr>
        <w:t>rror</w:t>
      </w:r>
      <w:r w:rsidR="00DD11F4" w:rsidRPr="00541128">
        <w:rPr>
          <w:rFonts w:ascii="Arial" w:hAnsi="Arial" w:cs="Arial"/>
          <w:sz w:val="16"/>
          <w:szCs w:val="16"/>
        </w:rPr>
        <w:t xml:space="preserve"> </w:t>
      </w:r>
      <w:r w:rsidR="00251313" w:rsidRPr="00541128">
        <w:rPr>
          <w:rFonts w:ascii="Arial" w:hAnsi="Arial" w:cs="Arial"/>
          <w:sz w:val="16"/>
          <w:szCs w:val="16"/>
        </w:rPr>
        <w:t>of</w:t>
      </w:r>
      <w:r w:rsidR="00DD11F4" w:rsidRPr="00541128">
        <w:rPr>
          <w:rFonts w:ascii="Arial" w:hAnsi="Arial" w:cs="Arial"/>
          <w:sz w:val="16"/>
          <w:szCs w:val="16"/>
        </w:rPr>
        <w:t xml:space="preserve"> cross</w:t>
      </w:r>
      <w:r w:rsidR="008B32B4" w:rsidRPr="00541128">
        <w:rPr>
          <w:rFonts w:ascii="Arial" w:hAnsi="Arial" w:cs="Arial"/>
          <w:sz w:val="16"/>
          <w:szCs w:val="16"/>
        </w:rPr>
        <w:t xml:space="preserve"> </w:t>
      </w:r>
      <w:r w:rsidR="00DD11F4" w:rsidRPr="00541128">
        <w:rPr>
          <w:rFonts w:ascii="Arial" w:hAnsi="Arial" w:cs="Arial"/>
          <w:sz w:val="16"/>
          <w:szCs w:val="16"/>
        </w:rPr>
        <w:t>validat</w:t>
      </w:r>
      <w:r w:rsidR="00251313" w:rsidRPr="00541128">
        <w:rPr>
          <w:rFonts w:ascii="Arial" w:hAnsi="Arial" w:cs="Arial"/>
          <w:sz w:val="16"/>
          <w:szCs w:val="16"/>
        </w:rPr>
        <w:t>ed</w:t>
      </w:r>
      <w:r w:rsidR="00DD11F4" w:rsidRPr="00541128">
        <w:rPr>
          <w:rFonts w:ascii="Arial" w:hAnsi="Arial" w:cs="Arial"/>
          <w:sz w:val="16"/>
          <w:szCs w:val="16"/>
        </w:rPr>
        <w:t xml:space="preserve"> </w:t>
      </w:r>
      <w:r w:rsidR="00251313" w:rsidRPr="00541128">
        <w:rPr>
          <w:rFonts w:ascii="Arial" w:hAnsi="Arial" w:cs="Arial"/>
          <w:sz w:val="16"/>
          <w:szCs w:val="16"/>
        </w:rPr>
        <w:t>performance measure</w:t>
      </w:r>
      <w:r w:rsidRPr="00541128">
        <w:rPr>
          <w:rFonts w:ascii="Arial" w:hAnsi="Arial" w:cs="Arial"/>
          <w:sz w:val="16"/>
          <w:szCs w:val="16"/>
        </w:rPr>
        <w:t xml:space="preserve">, </w:t>
      </w:r>
      <w:r w:rsidR="00666C30" w:rsidRPr="00666C30">
        <w:rPr>
          <w:rFonts w:ascii="Arial" w:hAnsi="Arial" w:cs="Arial"/>
          <w:color w:val="FF0000"/>
          <w:sz w:val="16"/>
          <w:szCs w:val="16"/>
        </w:rPr>
        <w:t>U</w:t>
      </w:r>
      <w:r w:rsidRPr="00666C30">
        <w:rPr>
          <w:rFonts w:ascii="Arial" w:hAnsi="Arial" w:cs="Arial"/>
          <w:color w:val="FF0000"/>
          <w:sz w:val="16"/>
          <w:szCs w:val="16"/>
        </w:rPr>
        <w:t xml:space="preserve">A = </w:t>
      </w:r>
      <w:r w:rsidR="00666C30" w:rsidRPr="00666C30">
        <w:rPr>
          <w:rFonts w:ascii="Arial" w:hAnsi="Arial" w:cs="Arial"/>
          <w:color w:val="FF0000"/>
          <w:sz w:val="16"/>
          <w:szCs w:val="16"/>
        </w:rPr>
        <w:t>User</w:t>
      </w:r>
      <w:r w:rsidRPr="00666C30">
        <w:rPr>
          <w:rFonts w:ascii="Arial" w:hAnsi="Arial" w:cs="Arial"/>
          <w:color w:val="FF0000"/>
          <w:sz w:val="16"/>
          <w:szCs w:val="16"/>
        </w:rPr>
        <w:t>’s accuracy</w:t>
      </w:r>
      <w:r w:rsidRPr="00541128">
        <w:rPr>
          <w:rFonts w:ascii="Arial" w:hAnsi="Arial" w:cs="Arial"/>
          <w:sz w:val="16"/>
          <w:szCs w:val="16"/>
        </w:rPr>
        <w:t xml:space="preserve"> (%), PA = Producer’s accuracy (%), </w:t>
      </w:r>
      <w:proofErr w:type="spellStart"/>
      <w:r w:rsidRPr="00541128">
        <w:rPr>
          <w:rFonts w:ascii="Arial" w:hAnsi="Arial" w:cs="Arial"/>
          <w:sz w:val="16"/>
          <w:szCs w:val="16"/>
        </w:rPr>
        <w:t>Bg</w:t>
      </w:r>
      <w:proofErr w:type="spellEnd"/>
      <w:r w:rsidRPr="00541128">
        <w:rPr>
          <w:rFonts w:ascii="Arial" w:hAnsi="Arial" w:cs="Arial"/>
          <w:sz w:val="16"/>
          <w:szCs w:val="16"/>
        </w:rPr>
        <w:t xml:space="preserve"> = Background, Sb = </w:t>
      </w:r>
      <w:proofErr w:type="spellStart"/>
      <w:proofErr w:type="gramStart"/>
      <w:r w:rsidRPr="00541128">
        <w:rPr>
          <w:rFonts w:ascii="Arial" w:hAnsi="Arial" w:cs="Arial"/>
          <w:sz w:val="16"/>
          <w:szCs w:val="16"/>
        </w:rPr>
        <w:t>Spekboom</w:t>
      </w:r>
      <w:proofErr w:type="spellEnd"/>
      <w:r w:rsidRPr="00541128">
        <w:rPr>
          <w:rFonts w:ascii="Arial" w:hAnsi="Arial" w:cs="Arial"/>
          <w:sz w:val="16"/>
          <w:szCs w:val="16"/>
        </w:rPr>
        <w:t xml:space="preserve"> ,</w:t>
      </w:r>
      <w:proofErr w:type="gramEnd"/>
      <w:r w:rsidRPr="00541128">
        <w:rPr>
          <w:rFonts w:ascii="Arial" w:hAnsi="Arial" w:cs="Arial"/>
          <w:sz w:val="16"/>
          <w:szCs w:val="16"/>
        </w:rPr>
        <w:t xml:space="preserve"> MAE = Mean absolute canopy-cover error on in situ canopy-cover data (%), SAE = Standard deviation of absolute canopy-cover errors on in situ canopy-cover data (%)</w:t>
      </w:r>
    </w:p>
    <w:p w14:paraId="321468B8" w14:textId="77777777" w:rsidR="008B691C" w:rsidRPr="00541128" w:rsidRDefault="008B691C" w:rsidP="0079779B">
      <w:pPr>
        <w:rPr>
          <w:rFonts w:ascii="Arial" w:hAnsi="Arial" w:cs="Arial"/>
          <w:sz w:val="16"/>
          <w:szCs w:val="16"/>
        </w:rPr>
      </w:pPr>
    </w:p>
    <w:p w14:paraId="1B7254F5" w14:textId="77777777" w:rsidR="008B691C" w:rsidRPr="00541128" w:rsidRDefault="008B691C" w:rsidP="0079779B">
      <w:pPr>
        <w:rPr>
          <w:rFonts w:ascii="Arial" w:hAnsi="Arial" w:cs="Arial"/>
          <w:sz w:val="16"/>
          <w:szCs w:val="16"/>
        </w:rPr>
      </w:pPr>
    </w:p>
    <w:p w14:paraId="6ED7A8FC" w14:textId="77777777" w:rsidR="005E6A2D" w:rsidRPr="00541128" w:rsidRDefault="005E6A2D" w:rsidP="0079779B">
      <w:pPr>
        <w:rPr>
          <w:rFonts w:ascii="Arial" w:hAnsi="Arial" w:cs="Arial"/>
          <w:sz w:val="16"/>
          <w:szCs w:val="16"/>
        </w:rPr>
      </w:pPr>
    </w:p>
    <w:p w14:paraId="3A70C66D" w14:textId="03BB8F59" w:rsidR="005E6A2D" w:rsidRPr="00541128" w:rsidRDefault="005E6A2D" w:rsidP="00700BF8">
      <w:pPr>
        <w:pStyle w:val="Caption"/>
        <w:keepNext/>
        <w:spacing w:line="360" w:lineRule="auto"/>
        <w:jc w:val="center"/>
      </w:pPr>
      <w:bookmarkStart w:id="34" w:name="_Ref520753869"/>
      <w:r w:rsidRPr="00541128">
        <w:t xml:space="preserve">Table </w:t>
      </w:r>
      <w:r w:rsidRPr="00541128">
        <w:fldChar w:fldCharType="begin"/>
      </w:r>
      <w:r w:rsidRPr="00541128">
        <w:instrText xml:space="preserve"> SEQ Table \* ARABIC </w:instrText>
      </w:r>
      <w:r w:rsidRPr="00541128">
        <w:fldChar w:fldCharType="separate"/>
      </w:r>
      <w:r w:rsidR="005C143B">
        <w:rPr>
          <w:noProof/>
        </w:rPr>
        <w:t>8</w:t>
      </w:r>
      <w:r w:rsidRPr="00541128">
        <w:fldChar w:fldCharType="end"/>
      </w:r>
      <w:bookmarkEnd w:id="34"/>
      <w:r w:rsidRPr="00541128">
        <w:t xml:space="preserve"> </w:t>
      </w:r>
      <w:r w:rsidR="00BB6363" w:rsidRPr="00541128">
        <w:t xml:space="preserve"> </w:t>
      </w:r>
      <w:r w:rsidRPr="00541128">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541128" w:rsidRPr="0054112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541128" w:rsidRDefault="008B691C" w:rsidP="008F3AD0">
            <w:pPr>
              <w:spacing w:before="40" w:after="40" w:line="276" w:lineRule="auto"/>
              <w:jc w:val="center"/>
              <w:rPr>
                <w:rFonts w:cs="Arial"/>
                <w:sz w:val="16"/>
                <w:szCs w:val="16"/>
              </w:rPr>
            </w:pPr>
            <w:r w:rsidRPr="00541128">
              <w:rPr>
                <w:rFonts w:cs="Arial"/>
                <w:sz w:val="16"/>
                <w:szCs w:val="16"/>
              </w:rPr>
              <w:t>Classifier</w:t>
            </w:r>
          </w:p>
        </w:tc>
        <w:tc>
          <w:tcPr>
            <w:tcW w:w="1447" w:type="dxa"/>
          </w:tcPr>
          <w:p w14:paraId="59528063" w14:textId="73EC2AD7" w:rsidR="008B691C" w:rsidRPr="00541128" w:rsidRDefault="006B4248" w:rsidP="006B4248">
            <w:pPr>
              <w:spacing w:before="40" w:after="40" w:line="276" w:lineRule="auto"/>
              <w:jc w:val="center"/>
              <w:rPr>
                <w:rFonts w:cs="Arial"/>
                <w:sz w:val="16"/>
                <w:szCs w:val="16"/>
              </w:rPr>
            </w:pPr>
            <w:r w:rsidRPr="00541128">
              <w:rPr>
                <w:rFonts w:cs="Arial"/>
                <w:sz w:val="16"/>
                <w:szCs w:val="16"/>
              </w:rPr>
              <w:t>T</w:t>
            </w:r>
            <w:r w:rsidR="008B691C" w:rsidRPr="00541128">
              <w:rPr>
                <w:rFonts w:cs="Arial"/>
                <w:sz w:val="16"/>
                <w:szCs w:val="16"/>
              </w:rPr>
              <w:t>ime (secs)</w:t>
            </w:r>
            <w:r w:rsidR="008B691C" w:rsidRPr="00541128">
              <w:rPr>
                <w:rFonts w:cs="Arial"/>
                <w:sz w:val="16"/>
                <w:szCs w:val="16"/>
                <w:vertAlign w:val="superscript"/>
              </w:rPr>
              <w:t>a</w:t>
            </w:r>
          </w:p>
        </w:tc>
      </w:tr>
      <w:tr w:rsidR="00541128" w:rsidRPr="00541128" w14:paraId="5348DD0E" w14:textId="77777777" w:rsidTr="00700BF8">
        <w:trPr>
          <w:trHeight w:val="340"/>
          <w:jc w:val="center"/>
        </w:trPr>
        <w:tc>
          <w:tcPr>
            <w:tcW w:w="1163" w:type="dxa"/>
          </w:tcPr>
          <w:p w14:paraId="1A9D41F5" w14:textId="77777777" w:rsidR="008B691C" w:rsidRPr="00541128" w:rsidRDefault="008B691C" w:rsidP="008F3AD0">
            <w:pPr>
              <w:rPr>
                <w:sz w:val="16"/>
                <w:szCs w:val="16"/>
              </w:rPr>
            </w:pPr>
            <w:r w:rsidRPr="00541128">
              <w:rPr>
                <w:sz w:val="16"/>
                <w:szCs w:val="16"/>
              </w:rPr>
              <w:t>Decision tree</w:t>
            </w:r>
          </w:p>
        </w:tc>
        <w:tc>
          <w:tcPr>
            <w:tcW w:w="1447" w:type="dxa"/>
          </w:tcPr>
          <w:p w14:paraId="1DF8224E" w14:textId="0B64A8B7" w:rsidR="008B691C" w:rsidRPr="00541128" w:rsidRDefault="008B691C" w:rsidP="008F3AD0">
            <w:pPr>
              <w:jc w:val="right"/>
              <w:rPr>
                <w:sz w:val="16"/>
                <w:szCs w:val="16"/>
              </w:rPr>
            </w:pPr>
            <w:r w:rsidRPr="00541128">
              <w:rPr>
                <w:sz w:val="16"/>
                <w:szCs w:val="16"/>
              </w:rPr>
              <w:t>47</w:t>
            </w:r>
          </w:p>
        </w:tc>
      </w:tr>
      <w:tr w:rsidR="00541128" w:rsidRPr="00541128" w14:paraId="5CA21537" w14:textId="77777777" w:rsidTr="00700BF8">
        <w:trPr>
          <w:trHeight w:val="340"/>
          <w:jc w:val="center"/>
        </w:trPr>
        <w:tc>
          <w:tcPr>
            <w:tcW w:w="1163" w:type="dxa"/>
          </w:tcPr>
          <w:p w14:paraId="2D55504F" w14:textId="77777777" w:rsidR="008B691C" w:rsidRPr="00541128" w:rsidRDefault="008B691C" w:rsidP="008F3AD0">
            <w:pPr>
              <w:rPr>
                <w:sz w:val="16"/>
                <w:szCs w:val="16"/>
              </w:rPr>
            </w:pPr>
            <w:r w:rsidRPr="00541128">
              <w:rPr>
                <w:sz w:val="16"/>
                <w:szCs w:val="16"/>
              </w:rPr>
              <w:t>Random forest</w:t>
            </w:r>
          </w:p>
        </w:tc>
        <w:tc>
          <w:tcPr>
            <w:tcW w:w="1447" w:type="dxa"/>
          </w:tcPr>
          <w:p w14:paraId="3CF6A198" w14:textId="6D3E86E8" w:rsidR="008B691C" w:rsidRPr="00541128" w:rsidRDefault="008B691C" w:rsidP="008F3AD0">
            <w:pPr>
              <w:jc w:val="right"/>
              <w:rPr>
                <w:sz w:val="16"/>
                <w:szCs w:val="16"/>
              </w:rPr>
            </w:pPr>
            <w:r w:rsidRPr="00541128">
              <w:rPr>
                <w:sz w:val="16"/>
                <w:szCs w:val="16"/>
              </w:rPr>
              <w:t>138</w:t>
            </w:r>
          </w:p>
        </w:tc>
      </w:tr>
      <w:tr w:rsidR="00541128" w:rsidRPr="00541128" w14:paraId="420391F8" w14:textId="77777777" w:rsidTr="00700BF8">
        <w:trPr>
          <w:trHeight w:val="340"/>
          <w:jc w:val="center"/>
        </w:trPr>
        <w:tc>
          <w:tcPr>
            <w:tcW w:w="1163" w:type="dxa"/>
          </w:tcPr>
          <w:p w14:paraId="5114C661" w14:textId="77777777" w:rsidR="008B691C" w:rsidRPr="00541128" w:rsidRDefault="008B691C" w:rsidP="008F3AD0">
            <w:pPr>
              <w:rPr>
                <w:sz w:val="16"/>
                <w:szCs w:val="16"/>
              </w:rPr>
            </w:pPr>
            <w:proofErr w:type="spellStart"/>
            <w:r w:rsidRPr="00541128">
              <w:rPr>
                <w:sz w:val="16"/>
                <w:szCs w:val="16"/>
              </w:rPr>
              <w:t>kNN</w:t>
            </w:r>
            <w:proofErr w:type="spellEnd"/>
          </w:p>
        </w:tc>
        <w:tc>
          <w:tcPr>
            <w:tcW w:w="1447" w:type="dxa"/>
          </w:tcPr>
          <w:p w14:paraId="250B6A8E" w14:textId="3FCA3512" w:rsidR="008B691C" w:rsidRPr="00541128" w:rsidRDefault="008B691C" w:rsidP="008F3AD0">
            <w:pPr>
              <w:jc w:val="right"/>
              <w:rPr>
                <w:sz w:val="16"/>
                <w:szCs w:val="16"/>
              </w:rPr>
            </w:pPr>
            <w:r w:rsidRPr="00541128">
              <w:rPr>
                <w:sz w:val="16"/>
                <w:szCs w:val="16"/>
              </w:rPr>
              <w:t>2067</w:t>
            </w:r>
          </w:p>
        </w:tc>
      </w:tr>
      <w:tr w:rsidR="00541128" w:rsidRPr="00541128" w14:paraId="464E957C" w14:textId="77777777" w:rsidTr="00700BF8">
        <w:trPr>
          <w:trHeight w:val="340"/>
          <w:jc w:val="center"/>
        </w:trPr>
        <w:tc>
          <w:tcPr>
            <w:tcW w:w="1163" w:type="dxa"/>
          </w:tcPr>
          <w:p w14:paraId="1E039C68" w14:textId="77777777" w:rsidR="008B691C" w:rsidRPr="00541128" w:rsidRDefault="008B691C" w:rsidP="008F3AD0">
            <w:pPr>
              <w:rPr>
                <w:sz w:val="16"/>
                <w:szCs w:val="16"/>
              </w:rPr>
            </w:pPr>
            <w:r w:rsidRPr="00541128">
              <w:rPr>
                <w:sz w:val="16"/>
                <w:szCs w:val="16"/>
              </w:rPr>
              <w:t>SVM</w:t>
            </w:r>
          </w:p>
        </w:tc>
        <w:tc>
          <w:tcPr>
            <w:tcW w:w="1447" w:type="dxa"/>
          </w:tcPr>
          <w:p w14:paraId="0B93F5EF" w14:textId="00E3D0F7" w:rsidR="008B691C" w:rsidRPr="00541128" w:rsidRDefault="008B691C" w:rsidP="008F3AD0">
            <w:pPr>
              <w:jc w:val="right"/>
              <w:rPr>
                <w:sz w:val="16"/>
                <w:szCs w:val="16"/>
              </w:rPr>
            </w:pPr>
            <w:r w:rsidRPr="00541128">
              <w:rPr>
                <w:sz w:val="16"/>
                <w:szCs w:val="16"/>
              </w:rPr>
              <w:t>788</w:t>
            </w:r>
          </w:p>
        </w:tc>
      </w:tr>
      <w:tr w:rsidR="00541128" w:rsidRPr="0054112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541128" w:rsidRDefault="008B691C" w:rsidP="008F3AD0">
            <w:pPr>
              <w:rPr>
                <w:sz w:val="16"/>
                <w:szCs w:val="16"/>
              </w:rPr>
            </w:pPr>
            <w:r w:rsidRPr="00541128">
              <w:rPr>
                <w:sz w:val="16"/>
                <w:szCs w:val="16"/>
              </w:rPr>
              <w:t>Bayes normal</w:t>
            </w:r>
          </w:p>
        </w:tc>
        <w:tc>
          <w:tcPr>
            <w:tcW w:w="1447" w:type="dxa"/>
            <w:tcBorders>
              <w:bottom w:val="single" w:sz="12" w:space="0" w:color="000000" w:themeColor="text1"/>
            </w:tcBorders>
          </w:tcPr>
          <w:p w14:paraId="02C167B8" w14:textId="6AA985D3" w:rsidR="008B691C" w:rsidRPr="00541128" w:rsidRDefault="008B691C" w:rsidP="008F3AD0">
            <w:pPr>
              <w:jc w:val="right"/>
              <w:rPr>
                <w:sz w:val="16"/>
                <w:szCs w:val="16"/>
              </w:rPr>
            </w:pPr>
            <w:r w:rsidRPr="00541128">
              <w:rPr>
                <w:sz w:val="16"/>
                <w:szCs w:val="16"/>
              </w:rPr>
              <w:t>61</w:t>
            </w:r>
          </w:p>
        </w:tc>
      </w:tr>
    </w:tbl>
    <w:p w14:paraId="59A9B8A1" w14:textId="095E35C6" w:rsidR="0079779B" w:rsidRPr="00541128" w:rsidRDefault="00700BF8" w:rsidP="00700BF8">
      <w:pPr>
        <w:spacing w:line="360" w:lineRule="auto"/>
        <w:jc w:val="center"/>
        <w:rPr>
          <w:sz w:val="16"/>
          <w:szCs w:val="16"/>
        </w:rPr>
      </w:pPr>
      <w:proofErr w:type="gramStart"/>
      <w:r w:rsidRPr="00541128">
        <w:rPr>
          <w:rFonts w:ascii="Arial" w:hAnsi="Arial" w:cs="Arial"/>
          <w:sz w:val="16"/>
          <w:szCs w:val="16"/>
          <w:vertAlign w:val="superscript"/>
        </w:rPr>
        <w:t>a</w:t>
      </w:r>
      <w:proofErr w:type="gramEnd"/>
      <w:r w:rsidR="006B4248" w:rsidRPr="00541128">
        <w:rPr>
          <w:rFonts w:ascii="Arial" w:hAnsi="Arial" w:cs="Arial"/>
          <w:sz w:val="16"/>
          <w:szCs w:val="16"/>
          <w:vertAlign w:val="superscript"/>
        </w:rPr>
        <w:t xml:space="preserve"> </w:t>
      </w:r>
      <w:r w:rsidRPr="00541128">
        <w:rPr>
          <w:sz w:val="16"/>
          <w:szCs w:val="16"/>
        </w:rPr>
        <w:t xml:space="preserve">computation time per </w:t>
      </w:r>
      <w:r w:rsidR="008B32B4" w:rsidRPr="00541128">
        <w:rPr>
          <w:sz w:val="16"/>
          <w:szCs w:val="16"/>
        </w:rPr>
        <w:t>12000 pixel ×</w:t>
      </w:r>
      <w:r w:rsidR="005A714E" w:rsidRPr="00541128">
        <w:rPr>
          <w:sz w:val="16"/>
          <w:szCs w:val="16"/>
        </w:rPr>
        <w:t xml:space="preserve"> </w:t>
      </w:r>
      <w:r w:rsidR="008B32B4" w:rsidRPr="00541128">
        <w:rPr>
          <w:sz w:val="16"/>
          <w:szCs w:val="16"/>
        </w:rPr>
        <w:t xml:space="preserve">8000 pixel </w:t>
      </w:r>
      <w:r w:rsidRPr="00541128">
        <w:rPr>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 MERGEFORMAT </w:instrText>
      </w:r>
      <w:r w:rsidR="001F579A" w:rsidRPr="001F579A">
        <w:fldChar w:fldCharType="separate"/>
      </w:r>
      <w:r w:rsidR="005C143B" w:rsidRPr="005C143B">
        <w:t xml:space="preserve">Table </w:t>
      </w:r>
      <w:r w:rsidR="005C143B" w:rsidRPr="005C143B">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 MERGEFORMAT </w:instrText>
      </w:r>
      <w:r w:rsidR="001F579A" w:rsidRPr="001F579A">
        <w:fldChar w:fldCharType="separate"/>
      </w:r>
      <w:r w:rsidR="005C143B" w:rsidRPr="005C143B">
        <w:t xml:space="preserve">Table </w:t>
      </w:r>
      <w:r w:rsidR="005C143B" w:rsidRPr="005C143B">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5C143B" w:rsidRPr="005C143B">
        <w:t xml:space="preserve">Table </w:t>
      </w:r>
      <w:r w:rsidR="005C143B" w:rsidRPr="005C143B">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541128" w:rsidRDefault="00053CE5" w:rsidP="00053CE5">
      <w:pPr>
        <w:pStyle w:val="1Tablecaption"/>
      </w:pPr>
      <w:bookmarkStart w:id="35" w:name="_Ref521584934"/>
      <w:r w:rsidRPr="00541128">
        <w:rPr>
          <w:b/>
        </w:rPr>
        <w:lastRenderedPageBreak/>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9</w:t>
      </w:r>
      <w:r w:rsidRPr="00541128">
        <w:rPr>
          <w:b/>
        </w:rPr>
        <w:fldChar w:fldCharType="end"/>
      </w:r>
      <w:bookmarkEnd w:id="35"/>
      <w:r w:rsidRPr="00541128">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541128" w:rsidRPr="00541128"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541128" w:rsidRDefault="00053CE5" w:rsidP="008F3AD0">
            <w:pPr>
              <w:spacing w:before="40" w:after="40" w:line="276" w:lineRule="auto"/>
              <w:rPr>
                <w:rFonts w:cs="Arial"/>
                <w:sz w:val="16"/>
                <w:szCs w:val="16"/>
              </w:rPr>
            </w:pPr>
          </w:p>
        </w:tc>
        <w:tc>
          <w:tcPr>
            <w:tcW w:w="1489" w:type="dxa"/>
          </w:tcPr>
          <w:p w14:paraId="50F1C05A" w14:textId="77777777" w:rsidR="00053CE5" w:rsidRPr="00541128" w:rsidRDefault="00053CE5" w:rsidP="008F3AD0">
            <w:pPr>
              <w:spacing w:before="40" w:after="40" w:line="276" w:lineRule="auto"/>
              <w:rPr>
                <w:rFonts w:cs="Arial"/>
                <w:sz w:val="16"/>
                <w:szCs w:val="16"/>
              </w:rPr>
            </w:pPr>
            <w:r w:rsidRPr="00541128">
              <w:rPr>
                <w:rFonts w:cs="Arial"/>
                <w:sz w:val="16"/>
                <w:szCs w:val="16"/>
              </w:rPr>
              <w:t>Background</w:t>
            </w:r>
          </w:p>
        </w:tc>
        <w:tc>
          <w:tcPr>
            <w:tcW w:w="1489" w:type="dxa"/>
          </w:tcPr>
          <w:p w14:paraId="656D2CF0" w14:textId="77777777" w:rsidR="00053CE5" w:rsidRPr="00541128" w:rsidRDefault="00053CE5"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541128" w:rsidRDefault="00053CE5" w:rsidP="008F3AD0">
            <w:pPr>
              <w:spacing w:before="40" w:after="40" w:line="276" w:lineRule="auto"/>
              <w:rPr>
                <w:rFonts w:cs="Arial"/>
                <w:sz w:val="16"/>
                <w:szCs w:val="16"/>
              </w:rPr>
            </w:pPr>
            <w:r w:rsidRPr="00541128">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541128" w:rsidRDefault="00053CE5"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63F660E7" w14:textId="77777777" w:rsidR="00053CE5" w:rsidRPr="00541128" w:rsidRDefault="00053CE5" w:rsidP="008F3AD0">
            <w:pPr>
              <w:spacing w:before="40" w:after="40" w:line="276" w:lineRule="auto"/>
              <w:rPr>
                <w:rFonts w:cs="Arial"/>
                <w:sz w:val="16"/>
                <w:szCs w:val="16"/>
                <w:vertAlign w:val="superscript"/>
              </w:rPr>
            </w:pPr>
            <w:r w:rsidRPr="00541128">
              <w:rPr>
                <w:rFonts w:cs="Arial"/>
                <w:sz w:val="16"/>
                <w:szCs w:val="16"/>
              </w:rPr>
              <w:t>PA (%)</w:t>
            </w:r>
            <w:r w:rsidRPr="00541128">
              <w:rPr>
                <w:rFonts w:cs="Arial"/>
                <w:sz w:val="16"/>
                <w:szCs w:val="16"/>
                <w:vertAlign w:val="superscript"/>
              </w:rPr>
              <w:t>a</w:t>
            </w:r>
          </w:p>
        </w:tc>
      </w:tr>
      <w:tr w:rsidR="00541128" w:rsidRPr="00541128" w14:paraId="6FF3ACEB" w14:textId="77777777" w:rsidTr="007B2241">
        <w:trPr>
          <w:trHeight w:val="299"/>
          <w:jc w:val="center"/>
        </w:trPr>
        <w:tc>
          <w:tcPr>
            <w:tcW w:w="1488" w:type="dxa"/>
          </w:tcPr>
          <w:p w14:paraId="097492DE" w14:textId="77777777" w:rsidR="007B2241" w:rsidRPr="00541128" w:rsidRDefault="007B2241" w:rsidP="007B2241">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5832F9E2" w14:textId="62124B9A" w:rsidR="007B2241" w:rsidRPr="00541128" w:rsidRDefault="007B2241" w:rsidP="007B2241">
            <w:pPr>
              <w:spacing w:before="40" w:after="40" w:line="276" w:lineRule="auto"/>
              <w:rPr>
                <w:rFonts w:cs="Arial"/>
                <w:sz w:val="16"/>
                <w:szCs w:val="16"/>
              </w:rPr>
            </w:pPr>
            <w:r w:rsidRPr="00541128">
              <w:rPr>
                <w:sz w:val="16"/>
                <w:szCs w:val="16"/>
              </w:rPr>
              <w:t>24776</w:t>
            </w:r>
          </w:p>
        </w:tc>
        <w:tc>
          <w:tcPr>
            <w:tcW w:w="1489" w:type="dxa"/>
            <w:vAlign w:val="top"/>
          </w:tcPr>
          <w:p w14:paraId="36A92586" w14:textId="72EB3540" w:rsidR="007B2241" w:rsidRPr="00541128" w:rsidRDefault="007B2241" w:rsidP="007B2241">
            <w:pPr>
              <w:spacing w:before="40" w:after="40" w:line="276" w:lineRule="auto"/>
              <w:rPr>
                <w:rFonts w:cs="Arial"/>
                <w:sz w:val="16"/>
                <w:szCs w:val="16"/>
              </w:rPr>
            </w:pPr>
            <w:r w:rsidRPr="00541128">
              <w:rPr>
                <w:sz w:val="16"/>
                <w:szCs w:val="16"/>
              </w:rPr>
              <w:t>330</w:t>
            </w:r>
          </w:p>
        </w:tc>
        <w:tc>
          <w:tcPr>
            <w:tcW w:w="1489" w:type="dxa"/>
            <w:tcBorders>
              <w:right w:val="single" w:sz="12" w:space="0" w:color="000000" w:themeColor="text1"/>
            </w:tcBorders>
            <w:vAlign w:val="top"/>
          </w:tcPr>
          <w:p w14:paraId="12115807" w14:textId="4466BE14" w:rsidR="007B2241" w:rsidRPr="00541128" w:rsidRDefault="007B2241" w:rsidP="007B2241">
            <w:pPr>
              <w:spacing w:before="40" w:after="40" w:line="276" w:lineRule="auto"/>
              <w:rPr>
                <w:rFonts w:cs="Arial"/>
                <w:sz w:val="16"/>
                <w:szCs w:val="16"/>
              </w:rPr>
            </w:pPr>
            <w:r w:rsidRPr="00541128">
              <w:rPr>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22B7603C" w14:textId="0DD024BD" w:rsidR="007B2241" w:rsidRPr="00541128" w:rsidRDefault="007B2241" w:rsidP="007B2241">
            <w:pPr>
              <w:spacing w:before="40" w:after="40" w:line="276" w:lineRule="auto"/>
              <w:rPr>
                <w:rFonts w:cs="Arial"/>
                <w:sz w:val="16"/>
                <w:szCs w:val="16"/>
              </w:rPr>
            </w:pPr>
            <w:r w:rsidRPr="00541128">
              <w:rPr>
                <w:rFonts w:cs="Arial"/>
                <w:sz w:val="16"/>
                <w:szCs w:val="16"/>
              </w:rPr>
              <w:t>90.89 ± 0.49</w:t>
            </w:r>
          </w:p>
        </w:tc>
      </w:tr>
      <w:tr w:rsidR="00541128" w:rsidRPr="00541128" w14:paraId="0C5F0D0D" w14:textId="77777777" w:rsidTr="007B2241">
        <w:trPr>
          <w:trHeight w:val="284"/>
          <w:jc w:val="center"/>
        </w:trPr>
        <w:tc>
          <w:tcPr>
            <w:tcW w:w="1488" w:type="dxa"/>
          </w:tcPr>
          <w:p w14:paraId="723DAC61" w14:textId="77777777" w:rsidR="007B2241" w:rsidRPr="00541128" w:rsidRDefault="007B2241" w:rsidP="007B2241">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430AEC91" w14:textId="1A1F6A50" w:rsidR="007B2241" w:rsidRPr="00541128" w:rsidRDefault="007B2241" w:rsidP="007B2241">
            <w:pPr>
              <w:spacing w:before="40" w:after="40" w:line="276" w:lineRule="auto"/>
              <w:rPr>
                <w:rFonts w:cs="Arial"/>
                <w:sz w:val="16"/>
                <w:szCs w:val="16"/>
              </w:rPr>
            </w:pPr>
            <w:r w:rsidRPr="00541128">
              <w:rPr>
                <w:sz w:val="16"/>
                <w:szCs w:val="16"/>
              </w:rPr>
              <w:t>297</w:t>
            </w:r>
          </w:p>
        </w:tc>
        <w:tc>
          <w:tcPr>
            <w:tcW w:w="1489" w:type="dxa"/>
            <w:vAlign w:val="top"/>
          </w:tcPr>
          <w:p w14:paraId="15223CBD" w14:textId="423E3862" w:rsidR="007B2241" w:rsidRPr="00541128" w:rsidRDefault="007B2241" w:rsidP="007B2241">
            <w:pPr>
              <w:spacing w:before="40" w:after="40" w:line="276" w:lineRule="auto"/>
              <w:rPr>
                <w:rFonts w:cs="Arial"/>
                <w:sz w:val="16"/>
                <w:szCs w:val="16"/>
              </w:rPr>
            </w:pPr>
            <w:r w:rsidRPr="00541128">
              <w:rPr>
                <w:sz w:val="16"/>
                <w:szCs w:val="16"/>
              </w:rPr>
              <w:t>25762</w:t>
            </w:r>
          </w:p>
        </w:tc>
        <w:tc>
          <w:tcPr>
            <w:tcW w:w="1489" w:type="dxa"/>
            <w:tcBorders>
              <w:right w:val="single" w:sz="12" w:space="0" w:color="000000" w:themeColor="text1"/>
            </w:tcBorders>
            <w:vAlign w:val="top"/>
          </w:tcPr>
          <w:p w14:paraId="5D80CBC4" w14:textId="6805DFB7" w:rsidR="007B2241" w:rsidRPr="00541128" w:rsidRDefault="007B2241" w:rsidP="007B2241">
            <w:pPr>
              <w:spacing w:before="40" w:after="40" w:line="276" w:lineRule="auto"/>
              <w:rPr>
                <w:rFonts w:cs="Arial"/>
                <w:sz w:val="16"/>
                <w:szCs w:val="16"/>
              </w:rPr>
            </w:pPr>
            <w:r w:rsidRPr="00541128">
              <w:rPr>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541128" w:rsidRDefault="007B2241" w:rsidP="007B2241">
            <w:pPr>
              <w:spacing w:before="40" w:after="40" w:line="276" w:lineRule="auto"/>
              <w:rPr>
                <w:rFonts w:cs="Arial"/>
                <w:sz w:val="16"/>
                <w:szCs w:val="16"/>
              </w:rPr>
            </w:pPr>
            <w:r w:rsidRPr="00541128">
              <w:rPr>
                <w:sz w:val="16"/>
                <w:szCs w:val="16"/>
              </w:rPr>
              <w:t>27260</w:t>
            </w:r>
          </w:p>
        </w:tc>
        <w:tc>
          <w:tcPr>
            <w:tcW w:w="1489" w:type="dxa"/>
            <w:tcBorders>
              <w:left w:val="single" w:sz="12" w:space="0" w:color="000000" w:themeColor="text1"/>
            </w:tcBorders>
          </w:tcPr>
          <w:p w14:paraId="34D938A6" w14:textId="542975FE" w:rsidR="007B2241" w:rsidRPr="00541128" w:rsidRDefault="007B2241" w:rsidP="007B2241">
            <w:pPr>
              <w:spacing w:before="40" w:after="40" w:line="276" w:lineRule="auto"/>
              <w:rPr>
                <w:rFonts w:cs="Arial"/>
                <w:sz w:val="16"/>
                <w:szCs w:val="16"/>
              </w:rPr>
            </w:pPr>
            <w:r w:rsidRPr="00541128">
              <w:rPr>
                <w:rFonts w:cs="Arial"/>
                <w:sz w:val="16"/>
                <w:szCs w:val="16"/>
              </w:rPr>
              <w:t>94.50 ± 0.53</w:t>
            </w:r>
          </w:p>
        </w:tc>
      </w:tr>
      <w:tr w:rsidR="00541128" w:rsidRPr="00541128"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Tree</w:t>
            </w:r>
          </w:p>
        </w:tc>
        <w:tc>
          <w:tcPr>
            <w:tcW w:w="1489" w:type="dxa"/>
            <w:tcBorders>
              <w:bottom w:val="single" w:sz="12" w:space="0" w:color="000000" w:themeColor="text1"/>
            </w:tcBorders>
            <w:vAlign w:val="top"/>
          </w:tcPr>
          <w:p w14:paraId="34C5FC5C" w14:textId="59DE781C" w:rsidR="007B2241" w:rsidRPr="00541128" w:rsidRDefault="007B2241" w:rsidP="007B2241">
            <w:pPr>
              <w:spacing w:before="40" w:after="40" w:line="276" w:lineRule="auto"/>
              <w:rPr>
                <w:rFonts w:cs="Arial"/>
                <w:sz w:val="16"/>
                <w:szCs w:val="16"/>
              </w:rPr>
            </w:pPr>
            <w:r w:rsidRPr="00541128">
              <w:rPr>
                <w:sz w:val="16"/>
                <w:szCs w:val="16"/>
              </w:rPr>
              <w:t>282</w:t>
            </w:r>
          </w:p>
        </w:tc>
        <w:tc>
          <w:tcPr>
            <w:tcW w:w="1489" w:type="dxa"/>
            <w:tcBorders>
              <w:bottom w:val="single" w:sz="12" w:space="0" w:color="000000" w:themeColor="text1"/>
            </w:tcBorders>
            <w:vAlign w:val="top"/>
          </w:tcPr>
          <w:p w14:paraId="2A6F3089" w14:textId="46B2B625" w:rsidR="007B2241" w:rsidRPr="00541128" w:rsidRDefault="007B2241" w:rsidP="007B2241">
            <w:pPr>
              <w:spacing w:before="40" w:after="40" w:line="276" w:lineRule="auto"/>
              <w:rPr>
                <w:rFonts w:cs="Arial"/>
                <w:sz w:val="16"/>
                <w:szCs w:val="16"/>
              </w:rPr>
            </w:pPr>
            <w:r w:rsidRPr="00541128">
              <w:rPr>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541128" w:rsidRDefault="007B2241" w:rsidP="007B2241">
            <w:pPr>
              <w:spacing w:before="40" w:after="40" w:line="276" w:lineRule="auto"/>
              <w:rPr>
                <w:rFonts w:cs="Arial"/>
                <w:sz w:val="16"/>
                <w:szCs w:val="16"/>
              </w:rPr>
            </w:pPr>
            <w:r w:rsidRPr="00541128">
              <w:rPr>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541128" w:rsidRDefault="007B2241" w:rsidP="007B2241">
            <w:pPr>
              <w:spacing w:before="40" w:after="40" w:line="276" w:lineRule="auto"/>
              <w:rPr>
                <w:rFonts w:cs="Arial"/>
                <w:sz w:val="16"/>
                <w:szCs w:val="16"/>
              </w:rPr>
            </w:pPr>
            <w:r w:rsidRPr="00541128">
              <w:rPr>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541128" w:rsidRDefault="007B2241" w:rsidP="007B2241">
            <w:pPr>
              <w:spacing w:before="40" w:after="40" w:line="276" w:lineRule="auto"/>
              <w:rPr>
                <w:rFonts w:cs="Arial"/>
                <w:sz w:val="16"/>
                <w:szCs w:val="16"/>
              </w:rPr>
            </w:pPr>
            <w:r w:rsidRPr="00541128">
              <w:rPr>
                <w:rFonts w:cs="Arial"/>
                <w:sz w:val="16"/>
                <w:szCs w:val="16"/>
              </w:rPr>
              <w:t>86.15 ± 1.33</w:t>
            </w:r>
          </w:p>
        </w:tc>
      </w:tr>
      <w:tr w:rsidR="00541128" w:rsidRPr="00541128"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541128" w:rsidRDefault="007B2241" w:rsidP="007B2241">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541128" w:rsidRDefault="007B2241" w:rsidP="007B2241">
            <w:pPr>
              <w:spacing w:before="40" w:after="40" w:line="276" w:lineRule="auto"/>
              <w:rPr>
                <w:rFonts w:cs="Arial"/>
                <w:sz w:val="16"/>
                <w:szCs w:val="16"/>
              </w:rPr>
            </w:pPr>
            <w:r w:rsidRPr="00541128">
              <w:rPr>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541128" w:rsidRDefault="007B2241" w:rsidP="007B2241">
            <w:pPr>
              <w:spacing w:before="40" w:after="40" w:line="276" w:lineRule="auto"/>
              <w:rPr>
                <w:rFonts w:cs="Arial"/>
                <w:sz w:val="16"/>
                <w:szCs w:val="16"/>
              </w:rPr>
            </w:pPr>
            <w:r w:rsidRPr="00541128">
              <w:rPr>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541128" w:rsidRDefault="007B2241" w:rsidP="007B2241">
            <w:pPr>
              <w:spacing w:before="40" w:after="40" w:line="276" w:lineRule="auto"/>
              <w:rPr>
                <w:rFonts w:cs="Arial"/>
                <w:sz w:val="16"/>
                <w:szCs w:val="16"/>
              </w:rPr>
            </w:pPr>
            <w:r w:rsidRPr="00541128">
              <w:rPr>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541128" w:rsidRDefault="007B2241" w:rsidP="007B2241">
            <w:pPr>
              <w:spacing w:before="40" w:after="40" w:line="276" w:lineRule="auto"/>
              <w:rPr>
                <w:rFonts w:cs="Arial"/>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541128" w:rsidRDefault="007B2241" w:rsidP="007B2241">
            <w:pPr>
              <w:spacing w:before="40" w:after="40" w:line="276" w:lineRule="auto"/>
              <w:rPr>
                <w:rFonts w:cs="Arial"/>
                <w:sz w:val="16"/>
                <w:szCs w:val="16"/>
              </w:rPr>
            </w:pPr>
          </w:p>
        </w:tc>
      </w:tr>
      <w:tr w:rsidR="00541128" w:rsidRPr="00541128" w14:paraId="62C376BB" w14:textId="77777777" w:rsidTr="008F3AD0">
        <w:trPr>
          <w:trHeight w:val="299"/>
          <w:jc w:val="center"/>
        </w:trPr>
        <w:tc>
          <w:tcPr>
            <w:tcW w:w="1488" w:type="dxa"/>
            <w:tcBorders>
              <w:top w:val="single" w:sz="12" w:space="0" w:color="000000" w:themeColor="text1"/>
            </w:tcBorders>
          </w:tcPr>
          <w:p w14:paraId="15FA9E98" w14:textId="2A0E0589" w:rsidR="00053CE5" w:rsidRPr="00541128" w:rsidRDefault="00666C30" w:rsidP="008F3AD0">
            <w:pPr>
              <w:spacing w:before="40" w:after="40" w:line="276" w:lineRule="auto"/>
              <w:rPr>
                <w:rFonts w:cs="Arial"/>
                <w:b/>
                <w:sz w:val="16"/>
                <w:szCs w:val="16"/>
                <w:vertAlign w:val="superscript"/>
              </w:rPr>
            </w:pPr>
            <w:r>
              <w:rPr>
                <w:rFonts w:cs="Arial"/>
                <w:b/>
                <w:color w:val="FF0000"/>
                <w:sz w:val="16"/>
                <w:szCs w:val="16"/>
              </w:rPr>
              <w:t>UA</w:t>
            </w:r>
            <w:r w:rsidR="00053CE5" w:rsidRPr="00666C30">
              <w:rPr>
                <w:rFonts w:cs="Arial"/>
                <w:b/>
                <w:color w:val="FF0000"/>
                <w:sz w:val="16"/>
                <w:szCs w:val="16"/>
              </w:rPr>
              <w:t xml:space="preserve"> </w:t>
            </w:r>
            <w:r w:rsidR="00053CE5" w:rsidRPr="00541128">
              <w:rPr>
                <w:rFonts w:cs="Arial"/>
                <w:b/>
                <w:sz w:val="16"/>
                <w:szCs w:val="16"/>
              </w:rPr>
              <w:t>(%)</w:t>
            </w:r>
            <w:r w:rsidR="00053CE5" w:rsidRPr="00541128">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541128" w:rsidRDefault="007B2241" w:rsidP="008F3AD0">
            <w:pPr>
              <w:spacing w:before="40" w:after="40" w:line="276" w:lineRule="auto"/>
              <w:rPr>
                <w:rFonts w:cs="Arial"/>
                <w:sz w:val="16"/>
                <w:szCs w:val="16"/>
              </w:rPr>
            </w:pPr>
            <w:r w:rsidRPr="00541128">
              <w:rPr>
                <w:rFonts w:cs="Arial"/>
                <w:sz w:val="16"/>
                <w:szCs w:val="16"/>
              </w:rPr>
              <w:t>97.72 ± 0.29</w:t>
            </w:r>
          </w:p>
        </w:tc>
        <w:tc>
          <w:tcPr>
            <w:tcW w:w="1489" w:type="dxa"/>
            <w:tcBorders>
              <w:top w:val="single" w:sz="12" w:space="0" w:color="000000" w:themeColor="text1"/>
            </w:tcBorders>
          </w:tcPr>
          <w:p w14:paraId="694D3366" w14:textId="4092BF5D" w:rsidR="00053CE5" w:rsidRPr="00541128" w:rsidRDefault="007B2241" w:rsidP="008F3AD0">
            <w:pPr>
              <w:spacing w:before="40" w:after="40" w:line="276" w:lineRule="auto"/>
              <w:rPr>
                <w:rFonts w:cs="Arial"/>
                <w:sz w:val="16"/>
                <w:szCs w:val="16"/>
              </w:rPr>
            </w:pPr>
            <w:r w:rsidRPr="00541128">
              <w:rPr>
                <w:rFonts w:cs="Arial"/>
                <w:sz w:val="16"/>
                <w:szCs w:val="16"/>
              </w:rPr>
              <w:t>98.05 ± 0.37</w:t>
            </w:r>
          </w:p>
        </w:tc>
        <w:tc>
          <w:tcPr>
            <w:tcW w:w="1489" w:type="dxa"/>
            <w:tcBorders>
              <w:top w:val="single" w:sz="12" w:space="0" w:color="000000" w:themeColor="text1"/>
            </w:tcBorders>
          </w:tcPr>
          <w:p w14:paraId="51B9B655" w14:textId="071491F0" w:rsidR="00053CE5" w:rsidRPr="00541128" w:rsidRDefault="007B2241" w:rsidP="008F3AD0">
            <w:pPr>
              <w:spacing w:before="40" w:after="40" w:line="276" w:lineRule="auto"/>
              <w:rPr>
                <w:rFonts w:cs="Arial"/>
                <w:sz w:val="16"/>
                <w:szCs w:val="16"/>
              </w:rPr>
            </w:pPr>
            <w:r w:rsidRPr="00541128">
              <w:rPr>
                <w:rFonts w:cs="Arial"/>
                <w:sz w:val="16"/>
                <w:szCs w:val="16"/>
              </w:rPr>
              <w:t>46.34 ± 1.50</w:t>
            </w:r>
          </w:p>
        </w:tc>
        <w:tc>
          <w:tcPr>
            <w:tcW w:w="1489" w:type="dxa"/>
            <w:tcBorders>
              <w:top w:val="single" w:sz="12" w:space="0" w:color="000000" w:themeColor="text1"/>
            </w:tcBorders>
          </w:tcPr>
          <w:p w14:paraId="5C94B265" w14:textId="77777777" w:rsidR="00053CE5" w:rsidRPr="00541128" w:rsidRDefault="00053CE5" w:rsidP="008F3AD0">
            <w:pPr>
              <w:spacing w:before="40" w:after="40" w:line="276" w:lineRule="auto"/>
              <w:rPr>
                <w:rFonts w:cs="Arial"/>
                <w:sz w:val="16"/>
                <w:szCs w:val="16"/>
              </w:rPr>
            </w:pPr>
          </w:p>
        </w:tc>
        <w:tc>
          <w:tcPr>
            <w:tcW w:w="1489" w:type="dxa"/>
            <w:tcBorders>
              <w:top w:val="single" w:sz="12" w:space="0" w:color="000000" w:themeColor="text1"/>
            </w:tcBorders>
          </w:tcPr>
          <w:p w14:paraId="4F8CAC86" w14:textId="77777777" w:rsidR="00053CE5" w:rsidRPr="00541128" w:rsidRDefault="00053CE5" w:rsidP="008F3AD0">
            <w:pPr>
              <w:spacing w:before="40" w:after="40" w:line="276" w:lineRule="auto"/>
              <w:rPr>
                <w:rFonts w:cs="Arial"/>
                <w:sz w:val="16"/>
                <w:szCs w:val="16"/>
              </w:rPr>
            </w:pPr>
          </w:p>
        </w:tc>
      </w:tr>
      <w:tr w:rsidR="00541128" w:rsidRPr="00541128" w14:paraId="1F9E5FFD" w14:textId="77777777" w:rsidTr="008F3AD0">
        <w:trPr>
          <w:trHeight w:val="284"/>
          <w:jc w:val="center"/>
        </w:trPr>
        <w:tc>
          <w:tcPr>
            <w:tcW w:w="1488" w:type="dxa"/>
          </w:tcPr>
          <w:p w14:paraId="7FAECCE8" w14:textId="77777777" w:rsidR="00053CE5" w:rsidRPr="00541128" w:rsidRDefault="00053CE5" w:rsidP="008F3AD0">
            <w:pPr>
              <w:spacing w:before="40" w:after="40" w:line="276" w:lineRule="auto"/>
              <w:rPr>
                <w:rFonts w:cs="Arial"/>
                <w:b/>
                <w:sz w:val="16"/>
                <w:szCs w:val="16"/>
              </w:rPr>
            </w:pPr>
            <w:r w:rsidRPr="00541128">
              <w:rPr>
                <w:rFonts w:cs="Arial"/>
                <w:b/>
                <w:sz w:val="16"/>
                <w:szCs w:val="16"/>
              </w:rPr>
              <w:t>Kappa</w:t>
            </w:r>
          </w:p>
        </w:tc>
        <w:tc>
          <w:tcPr>
            <w:tcW w:w="1489" w:type="dxa"/>
          </w:tcPr>
          <w:p w14:paraId="6FF7CC7A" w14:textId="1886CFBB" w:rsidR="00053CE5" w:rsidRPr="00541128" w:rsidRDefault="007B2241" w:rsidP="008F3AD0">
            <w:pPr>
              <w:spacing w:before="40" w:after="40" w:line="276" w:lineRule="auto"/>
              <w:rPr>
                <w:rFonts w:cs="Arial"/>
                <w:sz w:val="16"/>
                <w:szCs w:val="16"/>
              </w:rPr>
            </w:pPr>
            <w:r w:rsidRPr="00541128">
              <w:rPr>
                <w:rFonts w:cs="Arial"/>
                <w:sz w:val="16"/>
                <w:szCs w:val="16"/>
              </w:rPr>
              <w:t>0.866 ± 0.007</w:t>
            </w:r>
          </w:p>
        </w:tc>
        <w:tc>
          <w:tcPr>
            <w:tcW w:w="1489" w:type="dxa"/>
          </w:tcPr>
          <w:p w14:paraId="106C4941" w14:textId="77777777" w:rsidR="00053CE5" w:rsidRPr="00541128" w:rsidRDefault="00053CE5" w:rsidP="008F3AD0">
            <w:pPr>
              <w:spacing w:before="40" w:after="40" w:line="276" w:lineRule="auto"/>
              <w:rPr>
                <w:rFonts w:cs="Arial"/>
                <w:sz w:val="16"/>
                <w:szCs w:val="16"/>
              </w:rPr>
            </w:pPr>
          </w:p>
        </w:tc>
        <w:tc>
          <w:tcPr>
            <w:tcW w:w="1489" w:type="dxa"/>
          </w:tcPr>
          <w:p w14:paraId="2542E981" w14:textId="77777777" w:rsidR="00053CE5" w:rsidRPr="00541128" w:rsidRDefault="00053CE5" w:rsidP="008F3AD0">
            <w:pPr>
              <w:spacing w:before="40" w:after="40" w:line="276" w:lineRule="auto"/>
              <w:rPr>
                <w:rFonts w:cs="Arial"/>
                <w:sz w:val="16"/>
                <w:szCs w:val="16"/>
              </w:rPr>
            </w:pPr>
          </w:p>
        </w:tc>
        <w:tc>
          <w:tcPr>
            <w:tcW w:w="1489" w:type="dxa"/>
          </w:tcPr>
          <w:p w14:paraId="1304B7C2" w14:textId="77777777" w:rsidR="00053CE5" w:rsidRPr="00541128" w:rsidRDefault="00053CE5" w:rsidP="008F3AD0">
            <w:pPr>
              <w:spacing w:before="40" w:after="40" w:line="276" w:lineRule="auto"/>
              <w:rPr>
                <w:rFonts w:cs="Arial"/>
                <w:sz w:val="16"/>
                <w:szCs w:val="16"/>
              </w:rPr>
            </w:pPr>
          </w:p>
        </w:tc>
        <w:tc>
          <w:tcPr>
            <w:tcW w:w="1489" w:type="dxa"/>
          </w:tcPr>
          <w:p w14:paraId="370A424D" w14:textId="77777777" w:rsidR="00053CE5" w:rsidRPr="00541128" w:rsidRDefault="00053CE5" w:rsidP="008F3AD0">
            <w:pPr>
              <w:spacing w:before="40" w:after="40" w:line="276" w:lineRule="auto"/>
              <w:rPr>
                <w:rFonts w:cs="Arial"/>
                <w:sz w:val="16"/>
                <w:szCs w:val="16"/>
              </w:rPr>
            </w:pPr>
          </w:p>
        </w:tc>
      </w:tr>
      <w:tr w:rsidR="00541128" w:rsidRPr="00541128" w14:paraId="09A7A63E" w14:textId="77777777" w:rsidTr="008F3AD0">
        <w:trPr>
          <w:trHeight w:val="284"/>
          <w:jc w:val="center"/>
        </w:trPr>
        <w:tc>
          <w:tcPr>
            <w:tcW w:w="1488" w:type="dxa"/>
          </w:tcPr>
          <w:p w14:paraId="19D5227D" w14:textId="77777777" w:rsidR="00053CE5" w:rsidRPr="00541128" w:rsidRDefault="00053CE5" w:rsidP="008F3AD0">
            <w:pPr>
              <w:spacing w:before="40" w:after="40" w:line="276" w:lineRule="auto"/>
              <w:rPr>
                <w:rFonts w:cs="Arial"/>
                <w:b/>
                <w:sz w:val="16"/>
                <w:szCs w:val="16"/>
              </w:rPr>
            </w:pPr>
            <w:r w:rsidRPr="00541128">
              <w:rPr>
                <w:rFonts w:cs="Arial"/>
                <w:b/>
                <w:sz w:val="16"/>
                <w:szCs w:val="16"/>
              </w:rPr>
              <w:t>Overall Error (%)</w:t>
            </w:r>
          </w:p>
        </w:tc>
        <w:tc>
          <w:tcPr>
            <w:tcW w:w="1489" w:type="dxa"/>
          </w:tcPr>
          <w:p w14:paraId="2098C405" w14:textId="79E0200B" w:rsidR="00053CE5" w:rsidRPr="00541128" w:rsidRDefault="007B2241" w:rsidP="008F3AD0">
            <w:pPr>
              <w:spacing w:before="40" w:after="40" w:line="276" w:lineRule="auto"/>
              <w:rPr>
                <w:rFonts w:cs="Arial"/>
                <w:sz w:val="16"/>
                <w:szCs w:val="16"/>
              </w:rPr>
            </w:pPr>
            <w:r w:rsidRPr="00541128">
              <w:rPr>
                <w:rFonts w:cs="Arial"/>
                <w:sz w:val="16"/>
                <w:szCs w:val="16"/>
              </w:rPr>
              <w:t>9.49 ± 0.47</w:t>
            </w:r>
          </w:p>
        </w:tc>
        <w:tc>
          <w:tcPr>
            <w:tcW w:w="1489" w:type="dxa"/>
          </w:tcPr>
          <w:p w14:paraId="1FA4A68C" w14:textId="77777777" w:rsidR="00053CE5" w:rsidRPr="00541128" w:rsidRDefault="00053CE5" w:rsidP="008F3AD0">
            <w:pPr>
              <w:spacing w:before="40" w:after="40" w:line="276" w:lineRule="auto"/>
              <w:rPr>
                <w:rFonts w:cs="Arial"/>
                <w:sz w:val="16"/>
                <w:szCs w:val="16"/>
              </w:rPr>
            </w:pPr>
          </w:p>
        </w:tc>
        <w:tc>
          <w:tcPr>
            <w:tcW w:w="1489" w:type="dxa"/>
          </w:tcPr>
          <w:p w14:paraId="0A95FB37" w14:textId="77777777" w:rsidR="00053CE5" w:rsidRPr="00541128" w:rsidRDefault="00053CE5" w:rsidP="008F3AD0">
            <w:pPr>
              <w:spacing w:before="40" w:after="40" w:line="276" w:lineRule="auto"/>
              <w:rPr>
                <w:rFonts w:cs="Arial"/>
                <w:sz w:val="16"/>
                <w:szCs w:val="16"/>
              </w:rPr>
            </w:pPr>
          </w:p>
        </w:tc>
        <w:tc>
          <w:tcPr>
            <w:tcW w:w="1489" w:type="dxa"/>
          </w:tcPr>
          <w:p w14:paraId="36D322DB" w14:textId="77777777" w:rsidR="00053CE5" w:rsidRPr="00541128" w:rsidRDefault="00053CE5" w:rsidP="008F3AD0">
            <w:pPr>
              <w:spacing w:before="40" w:after="40" w:line="276" w:lineRule="auto"/>
              <w:rPr>
                <w:rFonts w:cs="Arial"/>
                <w:sz w:val="16"/>
                <w:szCs w:val="16"/>
              </w:rPr>
            </w:pPr>
          </w:p>
        </w:tc>
        <w:tc>
          <w:tcPr>
            <w:tcW w:w="1489" w:type="dxa"/>
          </w:tcPr>
          <w:p w14:paraId="5CECF609" w14:textId="77777777" w:rsidR="00053CE5" w:rsidRPr="00541128" w:rsidRDefault="00053CE5" w:rsidP="008F3AD0">
            <w:pPr>
              <w:spacing w:before="40" w:after="40" w:line="276" w:lineRule="auto"/>
              <w:rPr>
                <w:rFonts w:cs="Arial"/>
                <w:sz w:val="16"/>
                <w:szCs w:val="16"/>
              </w:rPr>
            </w:pPr>
          </w:p>
        </w:tc>
      </w:tr>
    </w:tbl>
    <w:p w14:paraId="7FA14C5F" w14:textId="582109AA" w:rsidR="00053CE5" w:rsidRPr="00541128" w:rsidRDefault="00053CE5" w:rsidP="00053CE5">
      <w:pPr>
        <w:spacing w:line="360" w:lineRule="auto"/>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7B2241"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r w:rsidR="008B32B4" w:rsidRPr="00541128">
        <w:rPr>
          <w:rFonts w:ascii="Arial" w:hAnsi="Arial" w:cs="Arial"/>
          <w:sz w:val="16"/>
          <w:szCs w:val="16"/>
        </w:rPr>
        <w:t xml:space="preserve"> </w:t>
      </w:r>
    </w:p>
    <w:p w14:paraId="31FA49E0" w14:textId="77777777" w:rsidR="00D61588" w:rsidRPr="00541128" w:rsidRDefault="00D61588" w:rsidP="00D61588">
      <w:pPr>
        <w:spacing w:line="360" w:lineRule="auto"/>
        <w:jc w:val="both"/>
        <w:rPr>
          <w:rFonts w:ascii="Arial" w:hAnsi="Arial" w:cs="Arial"/>
          <w:sz w:val="16"/>
          <w:szCs w:val="16"/>
        </w:rPr>
      </w:pPr>
    </w:p>
    <w:p w14:paraId="405D4335" w14:textId="77777777" w:rsidR="0082559B" w:rsidRPr="00541128" w:rsidRDefault="0082559B" w:rsidP="0082559B">
      <w:pPr>
        <w:pStyle w:val="1Tablecaption"/>
      </w:pPr>
      <w:bookmarkStart w:id="36" w:name="_Ref521584939"/>
      <w:r w:rsidRPr="00541128">
        <w:rPr>
          <w:b/>
        </w:rPr>
        <w:t xml:space="preserve">Table </w:t>
      </w:r>
      <w:r w:rsidRPr="00541128">
        <w:rPr>
          <w:b/>
        </w:rPr>
        <w:fldChar w:fldCharType="begin"/>
      </w:r>
      <w:r w:rsidRPr="00541128">
        <w:rPr>
          <w:b/>
        </w:rPr>
        <w:instrText xml:space="preserve"> SEQ Table \* ARABIC </w:instrText>
      </w:r>
      <w:r w:rsidRPr="00541128">
        <w:rPr>
          <w:b/>
        </w:rPr>
        <w:fldChar w:fldCharType="separate"/>
      </w:r>
      <w:r w:rsidR="005C143B">
        <w:rPr>
          <w:b/>
          <w:noProof/>
        </w:rPr>
        <w:t>10</w:t>
      </w:r>
      <w:r w:rsidRPr="00541128">
        <w:rPr>
          <w:b/>
        </w:rPr>
        <w:fldChar w:fldCharType="end"/>
      </w:r>
      <w:bookmarkEnd w:id="36"/>
      <w:r w:rsidRPr="00541128">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541128" w:rsidRPr="00541128"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541128" w:rsidRDefault="0082559B" w:rsidP="008F3AD0">
            <w:pPr>
              <w:spacing w:before="40" w:after="40" w:line="276" w:lineRule="auto"/>
              <w:rPr>
                <w:rFonts w:cs="Arial"/>
                <w:sz w:val="16"/>
                <w:szCs w:val="16"/>
              </w:rPr>
            </w:pPr>
          </w:p>
        </w:tc>
        <w:tc>
          <w:tcPr>
            <w:tcW w:w="1489" w:type="dxa"/>
          </w:tcPr>
          <w:p w14:paraId="69623986" w14:textId="77777777" w:rsidR="0082559B" w:rsidRPr="00541128" w:rsidRDefault="0082559B" w:rsidP="008F3AD0">
            <w:pPr>
              <w:spacing w:before="40" w:after="40" w:line="276" w:lineRule="auto"/>
              <w:rPr>
                <w:rFonts w:cs="Arial"/>
                <w:sz w:val="16"/>
                <w:szCs w:val="16"/>
              </w:rPr>
            </w:pPr>
            <w:r w:rsidRPr="00541128">
              <w:rPr>
                <w:rFonts w:cs="Arial"/>
                <w:sz w:val="16"/>
                <w:szCs w:val="16"/>
              </w:rPr>
              <w:t>Background</w:t>
            </w:r>
          </w:p>
        </w:tc>
        <w:tc>
          <w:tcPr>
            <w:tcW w:w="1489" w:type="dxa"/>
          </w:tcPr>
          <w:p w14:paraId="7845C888" w14:textId="77777777" w:rsidR="0082559B" w:rsidRPr="00541128" w:rsidRDefault="0082559B" w:rsidP="008F3AD0">
            <w:pPr>
              <w:spacing w:before="40" w:after="40" w:line="276" w:lineRule="auto"/>
              <w:rPr>
                <w:rFonts w:cs="Arial"/>
                <w:sz w:val="16"/>
                <w:szCs w:val="16"/>
              </w:rPr>
            </w:pPr>
            <w:proofErr w:type="spellStart"/>
            <w:r w:rsidRPr="00541128">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541128" w:rsidRDefault="0082559B" w:rsidP="008F3AD0">
            <w:pPr>
              <w:spacing w:before="40" w:after="40" w:line="276" w:lineRule="auto"/>
              <w:rPr>
                <w:rFonts w:cs="Arial"/>
                <w:sz w:val="16"/>
                <w:szCs w:val="16"/>
              </w:rPr>
            </w:pPr>
            <w:r w:rsidRPr="00541128">
              <w:rPr>
                <w:rFonts w:cs="Arial"/>
                <w:sz w:val="16"/>
                <w:szCs w:val="16"/>
              </w:rPr>
              <w:t>Total</w:t>
            </w:r>
          </w:p>
        </w:tc>
        <w:tc>
          <w:tcPr>
            <w:tcW w:w="1489" w:type="dxa"/>
            <w:tcBorders>
              <w:left w:val="single" w:sz="12" w:space="0" w:color="000000" w:themeColor="text1"/>
            </w:tcBorders>
          </w:tcPr>
          <w:p w14:paraId="1356774A" w14:textId="77777777" w:rsidR="0082559B" w:rsidRPr="00541128" w:rsidRDefault="0082559B" w:rsidP="008F3AD0">
            <w:pPr>
              <w:spacing w:before="40" w:after="40" w:line="276" w:lineRule="auto"/>
              <w:rPr>
                <w:rFonts w:cs="Arial"/>
                <w:sz w:val="16"/>
                <w:szCs w:val="16"/>
              </w:rPr>
            </w:pPr>
            <w:r w:rsidRPr="00541128">
              <w:rPr>
                <w:rFonts w:cs="Arial"/>
                <w:sz w:val="16"/>
                <w:szCs w:val="16"/>
              </w:rPr>
              <w:t>PA (%)</w:t>
            </w:r>
            <w:r w:rsidRPr="00541128">
              <w:rPr>
                <w:rFonts w:cs="Arial"/>
                <w:b w:val="0"/>
                <w:sz w:val="16"/>
                <w:szCs w:val="16"/>
                <w:vertAlign w:val="superscript"/>
              </w:rPr>
              <w:t>a</w:t>
            </w:r>
          </w:p>
        </w:tc>
      </w:tr>
      <w:tr w:rsidR="00541128" w:rsidRPr="00541128" w14:paraId="41756EB6" w14:textId="77777777" w:rsidTr="008F3AD0">
        <w:trPr>
          <w:trHeight w:val="299"/>
          <w:jc w:val="center"/>
        </w:trPr>
        <w:tc>
          <w:tcPr>
            <w:tcW w:w="1488" w:type="dxa"/>
          </w:tcPr>
          <w:p w14:paraId="4B78E990" w14:textId="77777777" w:rsidR="0082559B" w:rsidRPr="00541128" w:rsidRDefault="0082559B" w:rsidP="0082559B">
            <w:pPr>
              <w:spacing w:before="40" w:after="40" w:line="276" w:lineRule="auto"/>
              <w:rPr>
                <w:rFonts w:cs="Arial"/>
                <w:b/>
                <w:sz w:val="16"/>
                <w:szCs w:val="16"/>
              </w:rPr>
            </w:pPr>
            <w:r w:rsidRPr="00541128">
              <w:rPr>
                <w:rFonts w:cs="Arial"/>
                <w:b/>
                <w:sz w:val="16"/>
                <w:szCs w:val="16"/>
              </w:rPr>
              <w:t>Background</w:t>
            </w:r>
          </w:p>
        </w:tc>
        <w:tc>
          <w:tcPr>
            <w:tcW w:w="1489" w:type="dxa"/>
            <w:vAlign w:val="top"/>
          </w:tcPr>
          <w:p w14:paraId="78A51EFD" w14:textId="757F5F0A" w:rsidR="0082559B" w:rsidRPr="00541128" w:rsidRDefault="0082559B" w:rsidP="0082559B">
            <w:pPr>
              <w:rPr>
                <w:sz w:val="16"/>
                <w:szCs w:val="16"/>
              </w:rPr>
            </w:pPr>
            <w:r w:rsidRPr="00541128">
              <w:rPr>
                <w:sz w:val="16"/>
                <w:szCs w:val="16"/>
              </w:rPr>
              <w:t>30104</w:t>
            </w:r>
          </w:p>
        </w:tc>
        <w:tc>
          <w:tcPr>
            <w:tcW w:w="1489" w:type="dxa"/>
            <w:vAlign w:val="top"/>
          </w:tcPr>
          <w:p w14:paraId="71A2BC67" w14:textId="326DFD11" w:rsidR="0082559B" w:rsidRPr="00541128" w:rsidRDefault="0082559B" w:rsidP="0082559B">
            <w:pPr>
              <w:rPr>
                <w:sz w:val="16"/>
                <w:szCs w:val="16"/>
              </w:rPr>
            </w:pPr>
            <w:r w:rsidRPr="00541128">
              <w:rPr>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541128" w:rsidRDefault="0082559B" w:rsidP="0082559B">
            <w:pPr>
              <w:rPr>
                <w:sz w:val="16"/>
                <w:szCs w:val="16"/>
              </w:rPr>
            </w:pPr>
            <w:r w:rsidRPr="00541128">
              <w:rPr>
                <w:sz w:val="16"/>
                <w:szCs w:val="16"/>
              </w:rPr>
              <w:t>30617</w:t>
            </w:r>
          </w:p>
        </w:tc>
        <w:tc>
          <w:tcPr>
            <w:tcW w:w="1489" w:type="dxa"/>
            <w:tcBorders>
              <w:left w:val="single" w:sz="12" w:space="0" w:color="000000" w:themeColor="text1"/>
            </w:tcBorders>
            <w:vAlign w:val="top"/>
          </w:tcPr>
          <w:p w14:paraId="4E9B9379" w14:textId="34BB39CA" w:rsidR="0082559B" w:rsidRPr="00541128" w:rsidRDefault="0082559B" w:rsidP="0082559B">
            <w:pPr>
              <w:rPr>
                <w:sz w:val="16"/>
                <w:szCs w:val="16"/>
              </w:rPr>
            </w:pPr>
            <w:r w:rsidRPr="00541128">
              <w:rPr>
                <w:sz w:val="16"/>
                <w:szCs w:val="16"/>
              </w:rPr>
              <w:t>98.32 ± 0.32</w:t>
            </w:r>
          </w:p>
        </w:tc>
      </w:tr>
      <w:tr w:rsidR="00541128" w:rsidRPr="00541128" w14:paraId="466EC6BA" w14:textId="77777777" w:rsidTr="008F3AD0">
        <w:trPr>
          <w:trHeight w:val="284"/>
          <w:jc w:val="center"/>
        </w:trPr>
        <w:tc>
          <w:tcPr>
            <w:tcW w:w="1488" w:type="dxa"/>
          </w:tcPr>
          <w:p w14:paraId="51250938" w14:textId="77777777" w:rsidR="0082559B" w:rsidRPr="00541128" w:rsidRDefault="0082559B" w:rsidP="0082559B">
            <w:pPr>
              <w:spacing w:before="40" w:after="40" w:line="276" w:lineRule="auto"/>
              <w:rPr>
                <w:rFonts w:cs="Arial"/>
                <w:b/>
                <w:sz w:val="16"/>
                <w:szCs w:val="16"/>
              </w:rPr>
            </w:pPr>
            <w:proofErr w:type="spellStart"/>
            <w:r w:rsidRPr="00541128">
              <w:rPr>
                <w:rFonts w:cs="Arial"/>
                <w:b/>
                <w:sz w:val="16"/>
                <w:szCs w:val="16"/>
              </w:rPr>
              <w:t>Spekboom</w:t>
            </w:r>
            <w:proofErr w:type="spellEnd"/>
          </w:p>
        </w:tc>
        <w:tc>
          <w:tcPr>
            <w:tcW w:w="1489" w:type="dxa"/>
            <w:vAlign w:val="top"/>
          </w:tcPr>
          <w:p w14:paraId="14DF7FAA" w14:textId="46CEAB0F" w:rsidR="0082559B" w:rsidRPr="00541128" w:rsidRDefault="0082559B" w:rsidP="0082559B">
            <w:pPr>
              <w:rPr>
                <w:sz w:val="16"/>
                <w:szCs w:val="16"/>
              </w:rPr>
            </w:pPr>
            <w:r w:rsidRPr="00541128">
              <w:rPr>
                <w:sz w:val="16"/>
                <w:szCs w:val="16"/>
              </w:rPr>
              <w:t>1498</w:t>
            </w:r>
          </w:p>
        </w:tc>
        <w:tc>
          <w:tcPr>
            <w:tcW w:w="1489" w:type="dxa"/>
            <w:vAlign w:val="top"/>
          </w:tcPr>
          <w:p w14:paraId="5D3159D3" w14:textId="01852DF4" w:rsidR="0082559B" w:rsidRPr="00541128" w:rsidRDefault="0082559B" w:rsidP="0082559B">
            <w:pPr>
              <w:rPr>
                <w:sz w:val="16"/>
                <w:szCs w:val="16"/>
              </w:rPr>
            </w:pPr>
            <w:r w:rsidRPr="00541128">
              <w:rPr>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541128" w:rsidRDefault="0082559B" w:rsidP="0082559B">
            <w:pPr>
              <w:rPr>
                <w:sz w:val="16"/>
                <w:szCs w:val="16"/>
              </w:rPr>
            </w:pPr>
            <w:r w:rsidRPr="00541128">
              <w:rPr>
                <w:sz w:val="16"/>
                <w:szCs w:val="16"/>
              </w:rPr>
              <w:t>27260</w:t>
            </w:r>
          </w:p>
        </w:tc>
        <w:tc>
          <w:tcPr>
            <w:tcW w:w="1489" w:type="dxa"/>
            <w:tcBorders>
              <w:left w:val="single" w:sz="12" w:space="0" w:color="000000" w:themeColor="text1"/>
            </w:tcBorders>
            <w:vAlign w:val="top"/>
          </w:tcPr>
          <w:p w14:paraId="15C1C9FE" w14:textId="6EDED93F" w:rsidR="0082559B" w:rsidRPr="00541128" w:rsidRDefault="0082559B" w:rsidP="0082559B">
            <w:pPr>
              <w:rPr>
                <w:sz w:val="16"/>
                <w:szCs w:val="16"/>
              </w:rPr>
            </w:pPr>
            <w:r w:rsidRPr="00541128">
              <w:rPr>
                <w:sz w:val="16"/>
                <w:szCs w:val="16"/>
              </w:rPr>
              <w:t>94.50 ± 0.53</w:t>
            </w:r>
          </w:p>
        </w:tc>
      </w:tr>
      <w:tr w:rsidR="00541128" w:rsidRPr="00541128"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541128" w:rsidRDefault="0082559B" w:rsidP="0082559B">
            <w:pPr>
              <w:spacing w:before="40" w:after="40" w:line="276" w:lineRule="auto"/>
              <w:rPr>
                <w:rFonts w:cs="Arial"/>
                <w:b/>
                <w:sz w:val="16"/>
                <w:szCs w:val="16"/>
              </w:rPr>
            </w:pPr>
            <w:r w:rsidRPr="00541128">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541128" w:rsidRDefault="0082559B" w:rsidP="0082559B">
            <w:pPr>
              <w:rPr>
                <w:sz w:val="16"/>
                <w:szCs w:val="16"/>
              </w:rPr>
            </w:pPr>
            <w:r w:rsidRPr="00541128">
              <w:rPr>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541128" w:rsidRDefault="0082559B" w:rsidP="0082559B">
            <w:pPr>
              <w:rPr>
                <w:sz w:val="16"/>
                <w:szCs w:val="16"/>
              </w:rPr>
            </w:pPr>
            <w:r w:rsidRPr="00541128">
              <w:rPr>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541128" w:rsidRDefault="0082559B" w:rsidP="0082559B">
            <w:pPr>
              <w:rPr>
                <w:sz w:val="16"/>
                <w:szCs w:val="16"/>
              </w:rPr>
            </w:pPr>
            <w:r w:rsidRPr="00541128">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541128" w:rsidRDefault="0082559B" w:rsidP="0082559B">
            <w:pPr>
              <w:rPr>
                <w:sz w:val="16"/>
                <w:szCs w:val="16"/>
              </w:rPr>
            </w:pPr>
          </w:p>
        </w:tc>
      </w:tr>
      <w:tr w:rsidR="00541128" w:rsidRPr="00541128" w14:paraId="234A348E" w14:textId="77777777" w:rsidTr="008F3AD0">
        <w:trPr>
          <w:trHeight w:val="299"/>
          <w:jc w:val="center"/>
        </w:trPr>
        <w:tc>
          <w:tcPr>
            <w:tcW w:w="1488" w:type="dxa"/>
            <w:tcBorders>
              <w:top w:val="single" w:sz="12" w:space="0" w:color="000000" w:themeColor="text1"/>
            </w:tcBorders>
          </w:tcPr>
          <w:p w14:paraId="0655882E" w14:textId="021FA9E9" w:rsidR="0082559B" w:rsidRPr="00541128" w:rsidRDefault="00666C30" w:rsidP="008F3AD0">
            <w:pPr>
              <w:spacing w:before="40" w:after="40" w:line="276" w:lineRule="auto"/>
              <w:rPr>
                <w:rFonts w:cs="Arial"/>
                <w:b/>
                <w:sz w:val="16"/>
                <w:szCs w:val="16"/>
              </w:rPr>
            </w:pPr>
            <w:r w:rsidRPr="00666C30">
              <w:rPr>
                <w:rFonts w:cs="Arial"/>
                <w:b/>
                <w:color w:val="FF0000"/>
                <w:sz w:val="16"/>
                <w:szCs w:val="16"/>
              </w:rPr>
              <w:t>U</w:t>
            </w:r>
            <w:r w:rsidR="0082559B" w:rsidRPr="00666C30">
              <w:rPr>
                <w:rFonts w:cs="Arial"/>
                <w:b/>
                <w:color w:val="FF0000"/>
                <w:sz w:val="16"/>
                <w:szCs w:val="16"/>
              </w:rPr>
              <w:t>A</w:t>
            </w:r>
            <w:r w:rsidR="0082559B" w:rsidRPr="00541128">
              <w:rPr>
                <w:rFonts w:cs="Arial"/>
                <w:b/>
                <w:sz w:val="16"/>
                <w:szCs w:val="16"/>
              </w:rPr>
              <w:t xml:space="preserve"> (%)</w:t>
            </w:r>
            <w:r w:rsidR="0082559B" w:rsidRPr="00541128">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541128" w:rsidRDefault="0082559B" w:rsidP="008F3AD0">
            <w:pPr>
              <w:rPr>
                <w:sz w:val="16"/>
                <w:szCs w:val="16"/>
              </w:rPr>
            </w:pPr>
            <w:r w:rsidRPr="00541128">
              <w:rPr>
                <w:sz w:val="16"/>
                <w:szCs w:val="16"/>
              </w:rPr>
              <w:t>95.26 ± 0.44</w:t>
            </w:r>
          </w:p>
        </w:tc>
        <w:tc>
          <w:tcPr>
            <w:tcW w:w="1489" w:type="dxa"/>
            <w:tcBorders>
              <w:top w:val="single" w:sz="12" w:space="0" w:color="000000" w:themeColor="text1"/>
            </w:tcBorders>
            <w:vAlign w:val="top"/>
          </w:tcPr>
          <w:p w14:paraId="730C83AE" w14:textId="3C3B2BD5" w:rsidR="0082559B" w:rsidRPr="00541128" w:rsidRDefault="0082559B" w:rsidP="008F3AD0">
            <w:pPr>
              <w:rPr>
                <w:sz w:val="16"/>
                <w:szCs w:val="16"/>
              </w:rPr>
            </w:pPr>
            <w:r w:rsidRPr="00541128">
              <w:rPr>
                <w:sz w:val="16"/>
                <w:szCs w:val="16"/>
              </w:rPr>
              <w:t>98.05 ± 0.37</w:t>
            </w:r>
          </w:p>
        </w:tc>
        <w:tc>
          <w:tcPr>
            <w:tcW w:w="1489" w:type="dxa"/>
            <w:tcBorders>
              <w:top w:val="single" w:sz="12" w:space="0" w:color="000000" w:themeColor="text1"/>
            </w:tcBorders>
            <w:vAlign w:val="top"/>
          </w:tcPr>
          <w:p w14:paraId="4224A5FE" w14:textId="77777777" w:rsidR="0082559B" w:rsidRPr="00541128" w:rsidRDefault="0082559B" w:rsidP="008F3AD0">
            <w:pPr>
              <w:rPr>
                <w:sz w:val="16"/>
                <w:szCs w:val="16"/>
              </w:rPr>
            </w:pPr>
          </w:p>
        </w:tc>
        <w:tc>
          <w:tcPr>
            <w:tcW w:w="1489" w:type="dxa"/>
            <w:tcBorders>
              <w:top w:val="single" w:sz="12" w:space="0" w:color="000000" w:themeColor="text1"/>
            </w:tcBorders>
            <w:vAlign w:val="top"/>
          </w:tcPr>
          <w:p w14:paraId="1300DDD0" w14:textId="77777777" w:rsidR="0082559B" w:rsidRPr="00541128" w:rsidRDefault="0082559B" w:rsidP="008F3AD0">
            <w:pPr>
              <w:rPr>
                <w:sz w:val="16"/>
                <w:szCs w:val="16"/>
              </w:rPr>
            </w:pPr>
          </w:p>
        </w:tc>
      </w:tr>
      <w:tr w:rsidR="00541128" w:rsidRPr="00541128" w14:paraId="6E546B04" w14:textId="77777777" w:rsidTr="008F3AD0">
        <w:trPr>
          <w:trHeight w:val="284"/>
          <w:jc w:val="center"/>
        </w:trPr>
        <w:tc>
          <w:tcPr>
            <w:tcW w:w="1488" w:type="dxa"/>
          </w:tcPr>
          <w:p w14:paraId="70CEE3B4" w14:textId="77777777" w:rsidR="0082559B" w:rsidRPr="00541128" w:rsidRDefault="0082559B" w:rsidP="008F3AD0">
            <w:pPr>
              <w:spacing w:before="40" w:after="40" w:line="276" w:lineRule="auto"/>
              <w:rPr>
                <w:rFonts w:cs="Arial"/>
                <w:b/>
                <w:sz w:val="16"/>
                <w:szCs w:val="16"/>
              </w:rPr>
            </w:pPr>
            <w:r w:rsidRPr="00541128">
              <w:rPr>
                <w:rFonts w:cs="Arial"/>
                <w:b/>
                <w:sz w:val="16"/>
                <w:szCs w:val="16"/>
              </w:rPr>
              <w:t>Kappa</w:t>
            </w:r>
          </w:p>
        </w:tc>
        <w:tc>
          <w:tcPr>
            <w:tcW w:w="1489" w:type="dxa"/>
            <w:vAlign w:val="top"/>
          </w:tcPr>
          <w:p w14:paraId="4C027277" w14:textId="1860BE6A" w:rsidR="0082559B" w:rsidRPr="00541128" w:rsidRDefault="0082559B" w:rsidP="008F3AD0">
            <w:pPr>
              <w:rPr>
                <w:sz w:val="16"/>
                <w:szCs w:val="16"/>
              </w:rPr>
            </w:pPr>
            <w:r w:rsidRPr="00541128">
              <w:rPr>
                <w:sz w:val="16"/>
                <w:szCs w:val="16"/>
              </w:rPr>
              <w:t>0.930 ± 0.006</w:t>
            </w:r>
          </w:p>
        </w:tc>
        <w:tc>
          <w:tcPr>
            <w:tcW w:w="1489" w:type="dxa"/>
            <w:vAlign w:val="top"/>
          </w:tcPr>
          <w:p w14:paraId="14EE25A9" w14:textId="77777777" w:rsidR="0082559B" w:rsidRPr="00541128" w:rsidRDefault="0082559B" w:rsidP="008F3AD0">
            <w:pPr>
              <w:rPr>
                <w:sz w:val="16"/>
                <w:szCs w:val="16"/>
              </w:rPr>
            </w:pPr>
          </w:p>
        </w:tc>
        <w:tc>
          <w:tcPr>
            <w:tcW w:w="1489" w:type="dxa"/>
            <w:vAlign w:val="top"/>
          </w:tcPr>
          <w:p w14:paraId="0F27837D" w14:textId="77777777" w:rsidR="0082559B" w:rsidRPr="00541128" w:rsidRDefault="0082559B" w:rsidP="008F3AD0">
            <w:pPr>
              <w:rPr>
                <w:sz w:val="16"/>
                <w:szCs w:val="16"/>
              </w:rPr>
            </w:pPr>
          </w:p>
        </w:tc>
        <w:tc>
          <w:tcPr>
            <w:tcW w:w="1489" w:type="dxa"/>
            <w:vAlign w:val="top"/>
          </w:tcPr>
          <w:p w14:paraId="79EC03A3" w14:textId="77777777" w:rsidR="0082559B" w:rsidRPr="00541128" w:rsidRDefault="0082559B" w:rsidP="008F3AD0">
            <w:pPr>
              <w:rPr>
                <w:sz w:val="16"/>
                <w:szCs w:val="16"/>
              </w:rPr>
            </w:pPr>
          </w:p>
        </w:tc>
      </w:tr>
      <w:tr w:rsidR="00541128" w:rsidRPr="00541128" w14:paraId="376849B4" w14:textId="77777777" w:rsidTr="008F3AD0">
        <w:trPr>
          <w:trHeight w:val="284"/>
          <w:jc w:val="center"/>
        </w:trPr>
        <w:tc>
          <w:tcPr>
            <w:tcW w:w="1488" w:type="dxa"/>
          </w:tcPr>
          <w:p w14:paraId="379A5A63" w14:textId="77777777" w:rsidR="0082559B" w:rsidRPr="00541128" w:rsidRDefault="0082559B" w:rsidP="008F3AD0">
            <w:pPr>
              <w:spacing w:before="40" w:after="40" w:line="276" w:lineRule="auto"/>
              <w:rPr>
                <w:rFonts w:cs="Arial"/>
                <w:b/>
                <w:sz w:val="16"/>
                <w:szCs w:val="16"/>
              </w:rPr>
            </w:pPr>
            <w:r w:rsidRPr="00541128">
              <w:rPr>
                <w:rFonts w:cs="Arial"/>
                <w:b/>
                <w:sz w:val="16"/>
                <w:szCs w:val="16"/>
              </w:rPr>
              <w:t>Overall Error (%)</w:t>
            </w:r>
          </w:p>
        </w:tc>
        <w:tc>
          <w:tcPr>
            <w:tcW w:w="1489" w:type="dxa"/>
            <w:vAlign w:val="top"/>
          </w:tcPr>
          <w:p w14:paraId="378A4B07" w14:textId="7AAEB19F" w:rsidR="0082559B" w:rsidRPr="00541128" w:rsidRDefault="0082559B" w:rsidP="008F3AD0">
            <w:pPr>
              <w:rPr>
                <w:sz w:val="16"/>
                <w:szCs w:val="16"/>
              </w:rPr>
            </w:pPr>
            <w:r w:rsidRPr="00541128">
              <w:rPr>
                <w:sz w:val="16"/>
                <w:szCs w:val="16"/>
              </w:rPr>
              <w:t>3.59 ± 0.31</w:t>
            </w:r>
          </w:p>
        </w:tc>
        <w:tc>
          <w:tcPr>
            <w:tcW w:w="1489" w:type="dxa"/>
            <w:vAlign w:val="top"/>
          </w:tcPr>
          <w:p w14:paraId="4F6D14D2" w14:textId="77777777" w:rsidR="0082559B" w:rsidRPr="00541128" w:rsidRDefault="0082559B" w:rsidP="008F3AD0">
            <w:pPr>
              <w:rPr>
                <w:sz w:val="16"/>
                <w:szCs w:val="16"/>
              </w:rPr>
            </w:pPr>
          </w:p>
        </w:tc>
        <w:tc>
          <w:tcPr>
            <w:tcW w:w="1489" w:type="dxa"/>
            <w:vAlign w:val="top"/>
          </w:tcPr>
          <w:p w14:paraId="26C4AEDB" w14:textId="77777777" w:rsidR="0082559B" w:rsidRPr="00541128" w:rsidRDefault="0082559B" w:rsidP="008F3AD0">
            <w:pPr>
              <w:rPr>
                <w:sz w:val="16"/>
                <w:szCs w:val="16"/>
              </w:rPr>
            </w:pPr>
          </w:p>
        </w:tc>
        <w:tc>
          <w:tcPr>
            <w:tcW w:w="1489" w:type="dxa"/>
            <w:vAlign w:val="top"/>
          </w:tcPr>
          <w:p w14:paraId="6274D6FB" w14:textId="77777777" w:rsidR="0082559B" w:rsidRPr="00541128" w:rsidRDefault="0082559B" w:rsidP="008F3AD0">
            <w:pPr>
              <w:rPr>
                <w:sz w:val="16"/>
                <w:szCs w:val="16"/>
              </w:rPr>
            </w:pPr>
          </w:p>
        </w:tc>
      </w:tr>
    </w:tbl>
    <w:p w14:paraId="36E05529" w14:textId="5ED6F231" w:rsidR="0082559B" w:rsidRPr="00541128" w:rsidRDefault="0082559B" w:rsidP="0082559B">
      <w:pPr>
        <w:spacing w:line="360" w:lineRule="auto"/>
        <w:ind w:firstLine="720"/>
        <w:jc w:val="center"/>
        <w:rPr>
          <w:rFonts w:ascii="Arial" w:hAnsi="Arial" w:cs="Arial"/>
          <w:sz w:val="16"/>
          <w:szCs w:val="16"/>
        </w:rPr>
      </w:pPr>
      <w:r w:rsidRPr="00541128">
        <w:rPr>
          <w:rFonts w:ascii="Arial" w:hAnsi="Arial" w:cs="Arial"/>
          <w:sz w:val="16"/>
          <w:szCs w:val="16"/>
          <w:vertAlign w:val="superscript"/>
        </w:rPr>
        <w:t>a</w:t>
      </w:r>
      <w:r w:rsidRPr="00541128">
        <w:rPr>
          <w:rFonts w:ascii="Arial" w:hAnsi="Arial" w:cs="Arial"/>
          <w:sz w:val="16"/>
          <w:szCs w:val="16"/>
        </w:rPr>
        <w:t xml:space="preserve"> </w:t>
      </w:r>
      <w:r w:rsidR="00341D0C" w:rsidRPr="00541128">
        <w:rPr>
          <w:rFonts w:ascii="Arial" w:hAnsi="Arial" w:cs="Arial"/>
          <w:sz w:val="16"/>
          <w:szCs w:val="16"/>
        </w:rPr>
        <w:t>± = standard error of cross validated performance measure</w:t>
      </w:r>
      <w:r w:rsidR="0096173C" w:rsidRPr="00541128">
        <w:rPr>
          <w:rFonts w:ascii="Arial" w:hAnsi="Arial" w:cs="Arial"/>
          <w:sz w:val="16"/>
          <w:szCs w:val="16"/>
        </w:rPr>
        <w:t xml:space="preserve">, </w:t>
      </w:r>
      <w:r w:rsidR="00666C30" w:rsidRPr="00666C30">
        <w:rPr>
          <w:rFonts w:ascii="Arial" w:hAnsi="Arial" w:cs="Arial"/>
          <w:color w:val="FF0000"/>
          <w:sz w:val="16"/>
          <w:szCs w:val="16"/>
        </w:rPr>
        <w:t>UA = User’s accuracy</w:t>
      </w:r>
      <w:r w:rsidRPr="00541128">
        <w:rPr>
          <w:rFonts w:ascii="Arial" w:hAnsi="Arial" w:cs="Arial"/>
          <w:sz w:val="16"/>
          <w:szCs w:val="16"/>
        </w:rPr>
        <w:t>,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7" w:name="_Ref395175360"/>
      <w:bookmarkStart w:id="38"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5C143B">
        <w:rPr>
          <w:b/>
          <w:noProof/>
        </w:rPr>
        <w:t>11</w:t>
      </w:r>
      <w:r w:rsidR="00F4774D" w:rsidRPr="006C32D3">
        <w:rPr>
          <w:b/>
        </w:rPr>
        <w:fldChar w:fldCharType="end"/>
      </w:r>
      <w:bookmarkEnd w:id="37"/>
      <w:r w:rsidRPr="00B44B64">
        <w:t xml:space="preserve">   Decision </w:t>
      </w:r>
      <w:r w:rsidR="00CF403F" w:rsidRPr="00B44B64">
        <w:t>t</w:t>
      </w:r>
      <w:r w:rsidRPr="00B44B64">
        <w:t>ree canopy</w:t>
      </w:r>
      <w:r w:rsidR="00FA2071" w:rsidRPr="00B44B64">
        <w:t>-</w:t>
      </w:r>
      <w:r w:rsidRPr="00B44B64">
        <w:t>cover estimates</w:t>
      </w:r>
      <w:bookmarkEnd w:id="38"/>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541128" w:rsidRDefault="00D61588" w:rsidP="006C40B8">
      <w:pPr>
        <w:pStyle w:val="BodyTextIndented"/>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rsidRPr="00541128">
        <w:fldChar w:fldCharType="begin"/>
      </w:r>
      <w:r w:rsidR="006C40B8" w:rsidRPr="00541128">
        <w:instrText xml:space="preserve"> REF _Ref521583627 \h </w:instrText>
      </w:r>
      <w:r w:rsidR="006C40B8" w:rsidRPr="00541128">
        <w:fldChar w:fldCharType="separate"/>
      </w:r>
      <w:r w:rsidR="005C143B" w:rsidRPr="00541128">
        <w:t xml:space="preserve">Fig. </w:t>
      </w:r>
      <w:r w:rsidR="005C143B">
        <w:rPr>
          <w:noProof/>
        </w:rPr>
        <w:t>8</w:t>
      </w:r>
      <w:r w:rsidR="006C40B8" w:rsidRPr="00541128">
        <w:fldChar w:fldCharType="end"/>
      </w:r>
      <w:r w:rsidR="006C40B8" w:rsidRPr="00541128">
        <w:t xml:space="preserve"> </w:t>
      </w:r>
      <w:r w:rsidRPr="00541128">
        <w:t>show</w:t>
      </w:r>
      <w:r w:rsidR="00986929" w:rsidRPr="00541128">
        <w:t>s</w:t>
      </w:r>
      <w:r w:rsidRPr="00541128">
        <w:t xml:space="preserve"> close-up example</w:t>
      </w:r>
      <w:r w:rsidR="001C6C2F" w:rsidRPr="00541128">
        <w:t>s</w:t>
      </w:r>
      <w:r w:rsidRPr="00541128">
        <w:t xml:space="preserve"> </w:t>
      </w:r>
      <w:r w:rsidR="001C6C2F" w:rsidRPr="00541128">
        <w:t xml:space="preserve">of </w:t>
      </w:r>
      <w:r w:rsidRPr="00541128">
        <w:t xml:space="preserve">the </w:t>
      </w:r>
      <w:r w:rsidR="001C6C2F" w:rsidRPr="00541128">
        <w:t xml:space="preserve">resulting </w:t>
      </w:r>
      <w:r w:rsidRPr="00541128">
        <w:t>canopy</w:t>
      </w:r>
      <w:r w:rsidR="006D799B" w:rsidRPr="00541128">
        <w:t>-</w:t>
      </w:r>
      <w:r w:rsidRPr="00541128">
        <w:t>cover map</w:t>
      </w:r>
      <w:r w:rsidR="00A07E23" w:rsidRPr="00541128">
        <w:t xml:space="preserve"> for each of the canopy</w:t>
      </w:r>
      <w:r w:rsidR="00CD1C51" w:rsidRPr="00541128">
        <w:t>-</w:t>
      </w:r>
      <w:r w:rsidR="00A07E23" w:rsidRPr="00541128">
        <w:t>cover ground truth areas (</w:t>
      </w:r>
      <w:r w:rsidR="006330AB" w:rsidRPr="00541128">
        <w:t>as described in</w:t>
      </w:r>
      <w:r w:rsidR="00A07E23" w:rsidRPr="00541128">
        <w:t xml:space="preserve"> </w:t>
      </w:r>
      <w:r w:rsidR="006C40B8" w:rsidRPr="00541128">
        <w:fldChar w:fldCharType="begin"/>
      </w:r>
      <w:r w:rsidR="006C40B8" w:rsidRPr="00541128">
        <w:instrText xml:space="preserve"> REF _Ref521582395 \h </w:instrText>
      </w:r>
      <w:r w:rsidR="006C40B8" w:rsidRPr="00541128">
        <w:fldChar w:fldCharType="separate"/>
      </w:r>
      <w:r w:rsidR="005C143B" w:rsidRPr="00B44B64">
        <w:t xml:space="preserve">Table </w:t>
      </w:r>
      <w:r w:rsidR="005C143B">
        <w:rPr>
          <w:noProof/>
        </w:rPr>
        <w:t>1</w:t>
      </w:r>
      <w:r w:rsidR="006C40B8" w:rsidRPr="00541128">
        <w:fldChar w:fldCharType="end"/>
      </w:r>
      <w:r w:rsidR="00A07E23" w:rsidRPr="00541128">
        <w:t>)</w:t>
      </w:r>
      <w:r w:rsidRPr="00541128">
        <w:t xml:space="preserve">.  </w:t>
      </w:r>
      <w:proofErr w:type="spellStart"/>
      <w:r w:rsidR="002F205F" w:rsidRPr="00541128">
        <w:t>Spekboom</w:t>
      </w:r>
      <w:proofErr w:type="spellEnd"/>
      <w:r w:rsidR="002F205F" w:rsidRPr="00541128">
        <w:t xml:space="preserve"> boundaries</w:t>
      </w:r>
      <w:r w:rsidR="005A714E" w:rsidRPr="00541128">
        <w:t>,</w:t>
      </w:r>
      <w:r w:rsidR="002F205F" w:rsidRPr="00541128">
        <w:t xml:space="preserve"> shown in blue</w:t>
      </w:r>
      <w:r w:rsidR="005A714E" w:rsidRPr="00541128">
        <w:t>,</w:t>
      </w:r>
      <w:r w:rsidR="002F205F" w:rsidRPr="00541128">
        <w:t xml:space="preserve"> are overlaid on color-infrared (CIR) aerial imagery.  </w:t>
      </w:r>
      <w:r w:rsidR="00D4102C" w:rsidRPr="00541128">
        <w:fldChar w:fldCharType="begin"/>
      </w:r>
      <w:r w:rsidR="00D4102C" w:rsidRPr="00541128">
        <w:instrText xml:space="preserve"> REF _Ref520999298 \h </w:instrText>
      </w:r>
      <w:r w:rsidR="006C40B8" w:rsidRPr="00541128">
        <w:instrText xml:space="preserve"> \* MERGEFORMAT </w:instrText>
      </w:r>
      <w:r w:rsidR="00D4102C" w:rsidRPr="00541128">
        <w:fldChar w:fldCharType="separate"/>
      </w:r>
      <w:r w:rsidR="005C143B" w:rsidRPr="00541128">
        <w:t xml:space="preserve">Fig. </w:t>
      </w:r>
      <w:r w:rsidR="005C143B">
        <w:t>9</w:t>
      </w:r>
      <w:r w:rsidR="00D4102C" w:rsidRPr="00541128">
        <w:fldChar w:fldCharType="end"/>
      </w:r>
      <w:r w:rsidR="00D4102C" w:rsidRPr="00541128">
        <w:t xml:space="preserve"> shows the final </w:t>
      </w:r>
      <w:proofErr w:type="spellStart"/>
      <w:r w:rsidR="00B3302D" w:rsidRPr="00541128">
        <w:t>s</w:t>
      </w:r>
      <w:r w:rsidR="00D4102C" w:rsidRPr="00541128">
        <w:t>pekboom</w:t>
      </w:r>
      <w:proofErr w:type="spellEnd"/>
      <w:r w:rsidR="00D4102C" w:rsidRPr="00541128">
        <w:t xml:space="preserve"> canopy cover map of the study area</w:t>
      </w:r>
      <w:r w:rsidR="00CF0708" w:rsidRPr="00541128">
        <w:t xml:space="preserve"> (the vegetation map of </w:t>
      </w:r>
      <w:r w:rsidR="00CF0708" w:rsidRPr="00541128">
        <w:fldChar w:fldCharType="begin" w:fldLock="1"/>
      </w:r>
      <w:r w:rsidR="00CF0708" w:rsidRPr="00541128">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541128">
        <w:fldChar w:fldCharType="separate"/>
      </w:r>
      <w:r w:rsidR="00CF0708" w:rsidRPr="00541128">
        <w:rPr>
          <w:noProof/>
        </w:rPr>
        <w:t>Vlok, Cowling and Wolf</w:t>
      </w:r>
      <w:r w:rsidR="00CF0708" w:rsidRPr="00541128">
        <w:fldChar w:fldCharType="end"/>
      </w:r>
      <w:r w:rsidR="00CF0708" w:rsidRPr="00541128">
        <w:rPr>
          <w:vertAlign w:val="superscript"/>
        </w:rPr>
        <w:fldChar w:fldCharType="begin" w:fldLock="1"/>
      </w:r>
      <w:r w:rsidR="00CF0708" w:rsidRPr="00541128">
        <w:rPr>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541128">
        <w:rPr>
          <w:vertAlign w:val="superscript"/>
        </w:rPr>
        <w:fldChar w:fldCharType="separate"/>
      </w:r>
      <w:r w:rsidR="00CF0708" w:rsidRPr="00541128">
        <w:rPr>
          <w:noProof/>
          <w:vertAlign w:val="superscript"/>
        </w:rPr>
        <w:t>1</w:t>
      </w:r>
      <w:r w:rsidR="00CF0708" w:rsidRPr="00541128">
        <w:rPr>
          <w:vertAlign w:val="superscript"/>
        </w:rPr>
        <w:fldChar w:fldCharType="end"/>
      </w:r>
      <w:r w:rsidR="00CF0708" w:rsidRPr="00541128">
        <w:t xml:space="preserve"> was used to mask areas not supporting</w:t>
      </w:r>
      <w:r w:rsidR="006C40B8" w:rsidRPr="00541128">
        <w:t xml:space="preserve"> </w:t>
      </w:r>
      <w:proofErr w:type="spellStart"/>
      <w:r w:rsidR="006C40B8" w:rsidRPr="00541128">
        <w:t>s</w:t>
      </w:r>
      <w:r w:rsidR="00CF0708" w:rsidRPr="00541128">
        <w:t>pekboom</w:t>
      </w:r>
      <w:proofErr w:type="spellEnd"/>
      <w:r w:rsidR="00CF0708" w:rsidRPr="00541128">
        <w:t>)</w:t>
      </w:r>
      <w:r w:rsidR="00D4102C" w:rsidRPr="00541128">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541128" w:rsidRDefault="00D5131F" w:rsidP="00D5131F">
      <w:pPr>
        <w:pStyle w:val="Caption"/>
        <w:jc w:val="center"/>
        <w:rPr>
          <w:b w:val="0"/>
        </w:rPr>
      </w:pPr>
      <w:bookmarkStart w:id="39" w:name="_Ref521583627"/>
      <w:bookmarkStart w:id="40" w:name="_Toc526710352"/>
      <w:r w:rsidRPr="00541128">
        <w:t xml:space="preserve">Fig. </w:t>
      </w:r>
      <w:r w:rsidRPr="00541128">
        <w:fldChar w:fldCharType="begin"/>
      </w:r>
      <w:r w:rsidRPr="00541128">
        <w:instrText xml:space="preserve"> SEQ Figure \* ARABIC </w:instrText>
      </w:r>
      <w:r w:rsidRPr="00541128">
        <w:fldChar w:fldCharType="separate"/>
      </w:r>
      <w:r w:rsidR="005C143B">
        <w:rPr>
          <w:noProof/>
        </w:rPr>
        <w:t>8</w:t>
      </w:r>
      <w:r w:rsidRPr="00541128">
        <w:fldChar w:fldCharType="end"/>
      </w:r>
      <w:bookmarkEnd w:id="39"/>
      <w:r w:rsidRPr="00541128">
        <w:t xml:space="preserve">   </w:t>
      </w:r>
      <w:r w:rsidRPr="00541128">
        <w:rPr>
          <w:b w:val="0"/>
        </w:rPr>
        <w:t xml:space="preserve">Example canopy cover maps showing </w:t>
      </w:r>
      <w:proofErr w:type="spellStart"/>
      <w:r w:rsidR="00581A12" w:rsidRPr="00541128">
        <w:rPr>
          <w:b w:val="0"/>
        </w:rPr>
        <w:t>s</w:t>
      </w:r>
      <w:r w:rsidRPr="00541128">
        <w:rPr>
          <w:b w:val="0"/>
        </w:rPr>
        <w:t>pekboom</w:t>
      </w:r>
      <w:proofErr w:type="spellEnd"/>
      <w:r w:rsidRPr="00541128">
        <w:rPr>
          <w:b w:val="0"/>
        </w:rPr>
        <w:t xml:space="preserve"> boundaries </w:t>
      </w:r>
      <w:r w:rsidR="009F7D08" w:rsidRPr="00541128">
        <w:rPr>
          <w:b w:val="0"/>
        </w:rPr>
        <w:t>(</w:t>
      </w:r>
      <w:r w:rsidRPr="00541128">
        <w:rPr>
          <w:b w:val="0"/>
        </w:rPr>
        <w:t xml:space="preserve">a) </w:t>
      </w:r>
      <w:proofErr w:type="spellStart"/>
      <w:r w:rsidRPr="00541128">
        <w:rPr>
          <w:b w:val="0"/>
        </w:rPr>
        <w:t>Matjiesvlei</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b) </w:t>
      </w:r>
      <w:proofErr w:type="spellStart"/>
      <w:r w:rsidRPr="00541128">
        <w:rPr>
          <w:b w:val="0"/>
        </w:rPr>
        <w:t>Groenfontein</w:t>
      </w:r>
      <w:proofErr w:type="spellEnd"/>
      <w:r w:rsidRPr="00541128">
        <w:rPr>
          <w:b w:val="0"/>
        </w:rPr>
        <w:t xml:space="preserve"> (Habitat: valley thicket with </w:t>
      </w:r>
      <w:proofErr w:type="spellStart"/>
      <w:r w:rsidRPr="00541128">
        <w:rPr>
          <w:b w:val="0"/>
        </w:rPr>
        <w:t>spekboom</w:t>
      </w:r>
      <w:proofErr w:type="spellEnd"/>
      <w:r w:rsidRPr="00541128">
        <w:rPr>
          <w:b w:val="0"/>
        </w:rPr>
        <w:t>)</w:t>
      </w:r>
      <w:r w:rsidR="009F7D08" w:rsidRPr="00541128">
        <w:rPr>
          <w:b w:val="0"/>
        </w:rPr>
        <w:t>;</w:t>
      </w:r>
      <w:r w:rsidRPr="00541128">
        <w:rPr>
          <w:b w:val="0"/>
        </w:rPr>
        <w:t xml:space="preserve"> </w:t>
      </w:r>
      <w:r w:rsidR="009F7D08" w:rsidRPr="00541128">
        <w:rPr>
          <w:b w:val="0"/>
        </w:rPr>
        <w:t>(</w:t>
      </w:r>
      <w:r w:rsidRPr="00541128">
        <w:rPr>
          <w:b w:val="0"/>
        </w:rPr>
        <w:t xml:space="preserve">c) </w:t>
      </w:r>
      <w:proofErr w:type="spellStart"/>
      <w:r w:rsidRPr="00541128">
        <w:rPr>
          <w:b w:val="0"/>
        </w:rPr>
        <w:t>Rooiberg</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fynbos mosaic)</w:t>
      </w:r>
      <w:r w:rsidR="009F7D08" w:rsidRPr="00541128">
        <w:rPr>
          <w:b w:val="0"/>
        </w:rPr>
        <w:t>; and</w:t>
      </w:r>
      <w:r w:rsidRPr="00541128">
        <w:rPr>
          <w:b w:val="0"/>
        </w:rPr>
        <w:t xml:space="preserve"> </w:t>
      </w:r>
      <w:r w:rsidR="009F7D08" w:rsidRPr="00541128">
        <w:rPr>
          <w:b w:val="0"/>
        </w:rPr>
        <w:t>(</w:t>
      </w:r>
      <w:r w:rsidRPr="00541128">
        <w:rPr>
          <w:b w:val="0"/>
        </w:rPr>
        <w:t xml:space="preserve">d) </w:t>
      </w:r>
      <w:proofErr w:type="spellStart"/>
      <w:r w:rsidRPr="00541128">
        <w:rPr>
          <w:b w:val="0"/>
        </w:rPr>
        <w:t>Grootkop</w:t>
      </w:r>
      <w:proofErr w:type="spellEnd"/>
      <w:r w:rsidRPr="00541128">
        <w:rPr>
          <w:b w:val="0"/>
        </w:rPr>
        <w:t xml:space="preserve"> (Habitat: arid thicket with </w:t>
      </w:r>
      <w:proofErr w:type="spellStart"/>
      <w:r w:rsidRPr="00541128">
        <w:rPr>
          <w:b w:val="0"/>
        </w:rPr>
        <w:t>spekboom</w:t>
      </w:r>
      <w:proofErr w:type="spellEnd"/>
      <w:r w:rsidRPr="00541128">
        <w:rPr>
          <w:b w:val="0"/>
        </w:rPr>
        <w:t xml:space="preserve"> and succulent Karoo mosaic)</w:t>
      </w:r>
      <w:bookmarkEnd w:id="40"/>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Pr="00541128" w:rsidRDefault="00D4102C" w:rsidP="00D4102C">
      <w:pPr>
        <w:pStyle w:val="Caption"/>
        <w:jc w:val="center"/>
      </w:pPr>
      <w:bookmarkStart w:id="41" w:name="_Ref520999298"/>
      <w:bookmarkStart w:id="42" w:name="_Toc526710353"/>
      <w:r w:rsidRPr="00541128">
        <w:t xml:space="preserve">Fig. </w:t>
      </w:r>
      <w:r w:rsidRPr="00541128">
        <w:fldChar w:fldCharType="begin"/>
      </w:r>
      <w:r w:rsidRPr="00541128">
        <w:instrText xml:space="preserve"> SEQ Figure \* ARABIC </w:instrText>
      </w:r>
      <w:r w:rsidRPr="00541128">
        <w:fldChar w:fldCharType="separate"/>
      </w:r>
      <w:r w:rsidR="005C143B">
        <w:rPr>
          <w:noProof/>
        </w:rPr>
        <w:t>9</w:t>
      </w:r>
      <w:r w:rsidRPr="00541128">
        <w:fldChar w:fldCharType="end"/>
      </w:r>
      <w:bookmarkEnd w:id="41"/>
      <w:r w:rsidRPr="00541128">
        <w:t xml:space="preserve">   </w:t>
      </w:r>
      <w:r w:rsidRPr="00541128">
        <w:rPr>
          <w:b w:val="0"/>
        </w:rPr>
        <w:t xml:space="preserve">Global </w:t>
      </w:r>
      <w:proofErr w:type="spellStart"/>
      <w:r w:rsidR="00B3302D" w:rsidRPr="00541128">
        <w:rPr>
          <w:b w:val="0"/>
        </w:rPr>
        <w:t>s</w:t>
      </w:r>
      <w:r w:rsidRPr="00541128">
        <w:rPr>
          <w:b w:val="0"/>
        </w:rPr>
        <w:t>pekboom</w:t>
      </w:r>
      <w:proofErr w:type="spellEnd"/>
      <w:r w:rsidRPr="00541128">
        <w:rPr>
          <w:b w:val="0"/>
        </w:rPr>
        <w:t xml:space="preserve"> canopy cover map</w:t>
      </w:r>
      <w:bookmarkEnd w:id="42"/>
    </w:p>
    <w:p w14:paraId="39621BAD" w14:textId="77777777" w:rsidR="006C40B8" w:rsidRPr="0054112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5C143B" w:rsidRPr="005C143B">
        <w:t xml:space="preserve">Table </w:t>
      </w:r>
      <w:r w:rsidR="005C143B" w:rsidRPr="005C143B">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8410921"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403361">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59&lt;/sup&gt;","plainTextFormattedCitation":"59","previouslyFormattedCitation":"&lt;sup&gt;59&lt;/sup&gt;"},"properties":{"noteIndex":0},"schema":"https://github.com/citation-style-language/schema/raw/master/csl-citation.json"}</w:instrText>
      </w:r>
      <w:r w:rsidR="00B3684F">
        <w:rPr>
          <w:noProof/>
        </w:rPr>
        <w:fldChar w:fldCharType="separate"/>
      </w:r>
      <w:r w:rsidR="0078729F" w:rsidRPr="0078729F">
        <w:rPr>
          <w:noProof/>
          <w:vertAlign w:val="superscript"/>
        </w:rPr>
        <w:t>59</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052052"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052052">
        <w:t xml:space="preserve">The classifier performance variability on the labeled pixel data was low in general, as evidenced by the standard errors in </w:t>
      </w:r>
      <w:r w:rsidR="001B14AB" w:rsidRPr="00052052">
        <w:fldChar w:fldCharType="begin"/>
      </w:r>
      <w:r w:rsidR="001B14AB" w:rsidRPr="00052052">
        <w:instrText xml:space="preserve"> REF _Ref521583920 \h  \* MERGEFORMAT </w:instrText>
      </w:r>
      <w:r w:rsidR="001B14AB" w:rsidRPr="00052052">
        <w:fldChar w:fldCharType="separate"/>
      </w:r>
      <w:r w:rsidR="005C143B" w:rsidRPr="005C143B">
        <w:t xml:space="preserve">Table </w:t>
      </w:r>
      <w:r w:rsidR="005C143B" w:rsidRPr="005C143B">
        <w:rPr>
          <w:noProof/>
        </w:rPr>
        <w:t>7</w:t>
      </w:r>
      <w:r w:rsidR="001B14AB" w:rsidRPr="00052052">
        <w:fldChar w:fldCharType="end"/>
      </w:r>
      <w:r w:rsidR="00CD3CB8" w:rsidRPr="00052052">
        <w:t>, with t</w:t>
      </w:r>
      <w:r w:rsidR="00D96BFC" w:rsidRPr="00052052">
        <w:t xml:space="preserve">he SVM </w:t>
      </w:r>
      <w:r w:rsidR="00CD3CB8" w:rsidRPr="00052052">
        <w:t>producing the highest variability of the tested classifiers</w:t>
      </w:r>
      <w:r w:rsidR="00D96BFC" w:rsidRPr="00052052">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5C143B" w:rsidRPr="005C143B">
        <w:t xml:space="preserve">Table </w:t>
      </w:r>
      <w:r w:rsidR="005C143B" w:rsidRPr="005C143B">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41128">
        <w:t xml:space="preserve">It has the best </w:t>
      </w:r>
      <w:r w:rsidR="00596E0C" w:rsidRPr="00541128">
        <w:t>canopy</w:t>
      </w:r>
      <w:r w:rsidR="00FA2071" w:rsidRPr="00541128">
        <w:t>-cover</w:t>
      </w:r>
      <w:r w:rsidRPr="00541128">
        <w:t xml:space="preserve"> performance and is the fastest option</w:t>
      </w:r>
      <w:r w:rsidR="00585595" w:rsidRPr="00541128">
        <w:t xml:space="preserve"> (see </w:t>
      </w:r>
      <w:r w:rsidR="00585595" w:rsidRPr="00541128">
        <w:fldChar w:fldCharType="begin"/>
      </w:r>
      <w:r w:rsidR="00585595" w:rsidRPr="00541128">
        <w:instrText xml:space="preserve"> REF _Ref520753869 \h </w:instrText>
      </w:r>
      <w:r w:rsidR="00585595" w:rsidRPr="00541128">
        <w:fldChar w:fldCharType="separate"/>
      </w:r>
      <w:r w:rsidR="005C143B" w:rsidRPr="00541128">
        <w:t xml:space="preserve">Table </w:t>
      </w:r>
      <w:r w:rsidR="005C143B">
        <w:rPr>
          <w:noProof/>
        </w:rPr>
        <w:t>8</w:t>
      </w:r>
      <w:r w:rsidR="00585595" w:rsidRPr="00541128">
        <w:fldChar w:fldCharType="end"/>
      </w:r>
      <w:r w:rsidR="00585595" w:rsidRPr="00541128">
        <w:t>)</w:t>
      </w:r>
      <w:r w:rsidRPr="00541128">
        <w:t xml:space="preserve">.  </w:t>
      </w:r>
      <w:r w:rsidRPr="00B44B64">
        <w:t xml:space="preserve">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541128">
        <w:t>A visual inspection of the canopy</w:t>
      </w:r>
      <w:r w:rsidR="009509DA" w:rsidRPr="00541128">
        <w:t>-</w:t>
      </w:r>
      <w:r w:rsidRPr="00541128">
        <w:t>cover map reveal</w:t>
      </w:r>
      <w:r w:rsidR="00242BD7" w:rsidRPr="00541128">
        <w:t>ed</w:t>
      </w:r>
      <w:r w:rsidRPr="00541128">
        <w:t xml:space="preserve"> some spatial variation over the study area.  </w:t>
      </w:r>
      <w:r w:rsidR="001B14AB" w:rsidRPr="00541128">
        <w:fldChar w:fldCharType="begin"/>
      </w:r>
      <w:r w:rsidR="001B14AB" w:rsidRPr="00541128">
        <w:instrText xml:space="preserve"> REF _Ref521583627 \h </w:instrText>
      </w:r>
      <w:r w:rsidR="001B14AB" w:rsidRPr="00541128">
        <w:fldChar w:fldCharType="separate"/>
      </w:r>
      <w:r w:rsidR="005C143B" w:rsidRPr="00541128">
        <w:t xml:space="preserve">Fig. </w:t>
      </w:r>
      <w:r w:rsidR="005C143B">
        <w:rPr>
          <w:noProof/>
        </w:rPr>
        <w:t>8</w:t>
      </w:r>
      <w:r w:rsidR="001B14AB" w:rsidRPr="00541128">
        <w:fldChar w:fldCharType="end"/>
      </w:r>
      <w:r w:rsidR="00D52290" w:rsidRPr="00541128">
        <w:t xml:space="preserve"> show</w:t>
      </w:r>
      <w:r w:rsidR="00792A2A" w:rsidRPr="00541128">
        <w:t>s</w:t>
      </w:r>
      <w:r w:rsidR="00D52290" w:rsidRPr="00541128">
        <w:t xml:space="preserve"> close-up canopy</w:t>
      </w:r>
      <w:r w:rsidR="00FA2071" w:rsidRPr="00541128">
        <w:t>-cover</w:t>
      </w:r>
      <w:r w:rsidR="00D52290" w:rsidRPr="00541128">
        <w:t xml:space="preserve"> map examples for each of the canopy</w:t>
      </w:r>
      <w:r w:rsidR="00FA2071" w:rsidRPr="00541128">
        <w:t>-cover</w:t>
      </w:r>
      <w:r w:rsidR="00D52290" w:rsidRPr="00541128">
        <w:t xml:space="preserve"> ground truth areas (as described in </w:t>
      </w:r>
      <w:r w:rsidR="001B14AB" w:rsidRPr="00541128">
        <w:fldChar w:fldCharType="begin"/>
      </w:r>
      <w:r w:rsidR="001B14AB" w:rsidRPr="00541128">
        <w:instrText xml:space="preserve"> REF _Ref521582395 \h </w:instrText>
      </w:r>
      <w:r w:rsidR="001B14AB" w:rsidRPr="00541128">
        <w:fldChar w:fldCharType="separate"/>
      </w:r>
      <w:r w:rsidR="005C143B" w:rsidRPr="00B44B64">
        <w:t xml:space="preserve">Table </w:t>
      </w:r>
      <w:r w:rsidR="005C143B">
        <w:rPr>
          <w:noProof/>
        </w:rPr>
        <w:t>1</w:t>
      </w:r>
      <w:r w:rsidR="001B14AB" w:rsidRPr="00541128">
        <w:fldChar w:fldCharType="end"/>
      </w:r>
      <w:r w:rsidR="00D52290" w:rsidRPr="00541128">
        <w:t xml:space="preserve">).  </w:t>
      </w:r>
      <w:r w:rsidR="00D52290" w:rsidRPr="00B44B64">
        <w:t>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56B4A1CA" w:rsidR="007022E8" w:rsidRDefault="002C6C67" w:rsidP="000104B9">
      <w:pPr>
        <w:pStyle w:val="BodyTextIndented"/>
      </w:pPr>
      <w:r w:rsidRPr="00541128">
        <w:t>This study is one of few examples of vegetation mapping using VHR imagery over a large area</w:t>
      </w:r>
      <w:r w:rsidR="000104B9" w:rsidRPr="00541128">
        <w:t>.</w:t>
      </w:r>
      <w:r w:rsidRPr="00541128">
        <w:fldChar w:fldCharType="begin" w:fldLock="1"/>
      </w:r>
      <w:r w:rsidR="002D4FE5" w:rsidRPr="00541128">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541128">
        <w:fldChar w:fldCharType="separate"/>
      </w:r>
      <w:r w:rsidR="007A38B5" w:rsidRPr="00541128">
        <w:rPr>
          <w:noProof/>
          <w:vertAlign w:val="superscript"/>
        </w:rPr>
        <w:t>12,14</w:t>
      </w:r>
      <w:r w:rsidRPr="00541128">
        <w:fldChar w:fldCharType="end"/>
      </w:r>
      <w:r w:rsidR="000104B9" w:rsidRPr="00541128">
        <w:rPr>
          <w:vanish/>
        </w:rPr>
        <w:t xml:space="preserve">. </w:t>
      </w:r>
      <w:r w:rsidR="000104B9" w:rsidRPr="00541128">
        <w:rPr>
          <w:vanish/>
        </w:rPr>
        <w:cr/>
        <w:t>brationro conflicts of interest to declare</w:t>
      </w:r>
      <w:r w:rsidR="000104B9" w:rsidRPr="00541128">
        <w:rPr>
          <w:vanish/>
        </w:rPr>
        <w:cr/>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000104B9" w:rsidRPr="00541128">
        <w:rPr>
          <w:vanish/>
        </w:rPr>
        <w:pgNum/>
      </w:r>
      <w:r w:rsidRPr="00541128">
        <w:t xml:space="preserve">  </w:t>
      </w:r>
      <w:r w:rsidR="002C7CA1" w:rsidRPr="00541128">
        <w:t xml:space="preserve">While the mapping accuracies achieved compare well with related studies </w:t>
      </w:r>
      <w:r w:rsidR="002C7CA1" w:rsidRPr="00541128">
        <w:fldChar w:fldCharType="begin" w:fldLock="1"/>
      </w:r>
      <w:r w:rsidR="00403361">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18,19,23,26,60&lt;/sup&gt;","plainTextFormattedCitation":"18,19,23,26,60","previouslyFormattedCitation":"&lt;sup&gt;18,19,23,26,60&lt;/sup&gt;"},"properties":{"noteIndex":0},"schema":"https://github.com/citation-style-language/schema/raw/master/csl-citation.json"}</w:instrText>
      </w:r>
      <w:r w:rsidR="002C7CA1" w:rsidRPr="00541128">
        <w:fldChar w:fldCharType="separate"/>
      </w:r>
      <w:r w:rsidR="0078729F" w:rsidRPr="0078729F">
        <w:rPr>
          <w:noProof/>
          <w:vertAlign w:val="superscript"/>
        </w:rPr>
        <w:t>18,19,23,26,60</w:t>
      </w:r>
      <w:r w:rsidR="002C7CA1" w:rsidRPr="00541128">
        <w:fldChar w:fldCharType="end"/>
      </w:r>
      <w:r w:rsidR="002C7CA1" w:rsidRPr="00541128">
        <w:t xml:space="preserve">, there are possible avenues for improvement.  Ancillary information such as </w:t>
      </w:r>
      <w:r w:rsidR="00955429" w:rsidRPr="00541128">
        <w:t>elevation</w:t>
      </w:r>
      <w:r w:rsidR="008F3AD0" w:rsidRPr="00541128">
        <w:t xml:space="preserve">, </w:t>
      </w:r>
      <w:r w:rsidR="002C7CA1" w:rsidRPr="00541128">
        <w:t xml:space="preserve">slope aspect or habitat could be incorporated into the classifier, similarly to </w:t>
      </w:r>
      <w:r w:rsidR="00A57075" w:rsidRPr="00541128">
        <w:rPr>
          <w:noProof/>
        </w:rPr>
        <w:t>Thompson et al.</w:t>
      </w:r>
      <w:r w:rsidR="002C7CA1" w:rsidRPr="00541128">
        <w:fldChar w:fldCharType="begin" w:fldLock="1"/>
      </w:r>
      <w:r w:rsidR="002C7CA1" w:rsidRPr="00541128">
        <w:fldChar w:fldCharType="separate"/>
      </w:r>
      <w:r w:rsidR="002C7CA1" w:rsidRPr="00541128">
        <w:rPr>
          <w:noProof/>
        </w:rPr>
        <w:t>Thompson et al.</w:t>
      </w:r>
      <w:r w:rsidR="002C7CA1" w:rsidRPr="00541128">
        <w:fldChar w:fldCharType="end"/>
      </w:r>
      <w:r w:rsidR="00B02E8E" w:rsidRPr="00541128">
        <w:fldChar w:fldCharType="begin" w:fldLock="1"/>
      </w:r>
      <w:r w:rsidR="002D4FE5" w:rsidRPr="00541128">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541128">
        <w:fldChar w:fldCharType="separate"/>
      </w:r>
      <w:r w:rsidR="00B02E8E" w:rsidRPr="00541128">
        <w:rPr>
          <w:noProof/>
          <w:vertAlign w:val="superscript"/>
        </w:rPr>
        <w:t>6</w:t>
      </w:r>
      <w:r w:rsidR="00B02E8E" w:rsidRPr="00541128">
        <w:fldChar w:fldCharType="end"/>
      </w:r>
      <w:r w:rsidR="008F3AD0" w:rsidRPr="00541128">
        <w:t xml:space="preserve"> and </w:t>
      </w:r>
      <w:r w:rsidR="00955429" w:rsidRPr="00541128">
        <w:t>Su</w:t>
      </w:r>
      <w:r w:rsidR="00955429" w:rsidRPr="00541128">
        <w:fldChar w:fldCharType="begin" w:fldLock="1"/>
      </w:r>
      <w:r w:rsidR="00403361">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61&lt;/sup&gt;","plainTextFormattedCitation":"61","previouslyFormattedCitation":"&lt;sup&gt;61&lt;/sup&gt;"},"properties":{"noteIndex":0},"schema":"https://github.com/citation-style-language/schema/raw/master/csl-citation.json"}</w:instrText>
      </w:r>
      <w:r w:rsidR="00955429" w:rsidRPr="00541128">
        <w:fldChar w:fldCharType="separate"/>
      </w:r>
      <w:r w:rsidR="0078729F" w:rsidRPr="0078729F">
        <w:rPr>
          <w:noProof/>
          <w:vertAlign w:val="superscript"/>
        </w:rPr>
        <w:t>61</w:t>
      </w:r>
      <w:r w:rsidR="00955429" w:rsidRPr="00541128">
        <w:fldChar w:fldCharType="end"/>
      </w:r>
      <w:r w:rsidR="002C7CA1" w:rsidRPr="00541128">
        <w:t xml:space="preserve">.  This could be done by including it either as a feature or by designing separate classifiers for different ranges or categories of the ancillary variable.  </w:t>
      </w:r>
    </w:p>
    <w:p w14:paraId="36ABA289" w14:textId="77777777" w:rsidR="00B94C8D" w:rsidRPr="00541128" w:rsidRDefault="00B94C8D" w:rsidP="000104B9">
      <w:pPr>
        <w:pStyle w:val="BodyTextIndented"/>
      </w:pP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7D0D3A"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403361">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12,62,63&lt;/sup&gt;","plainTextFormattedCitation":"12,62,63","previouslyFormattedCitation":"&lt;sup&gt;12,62,63&lt;/sup&gt;"},"properties":{"noteIndex":0},"schema":"https://github.com/citation-style-language/schema/raw/master/csl-citation.json"}</w:instrText>
      </w:r>
      <w:r w:rsidRPr="00B44B64">
        <w:fldChar w:fldCharType="separate"/>
      </w:r>
      <w:r w:rsidR="0078729F" w:rsidRPr="0078729F">
        <w:rPr>
          <w:noProof/>
          <w:vertAlign w:val="superscript"/>
        </w:rPr>
        <w:t>12,62,63</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541128" w:rsidRDefault="00BC6A85" w:rsidP="00BC6A85">
      <w:pPr>
        <w:pStyle w:val="Heading2"/>
        <w:numPr>
          <w:ilvl w:val="0"/>
          <w:numId w:val="0"/>
        </w:numPr>
      </w:pPr>
      <w:r w:rsidRPr="00541128">
        <w:t>Table of Figures</w:t>
      </w:r>
    </w:p>
    <w:p w14:paraId="29E7722E" w14:textId="77777777" w:rsidR="005C143B" w:rsidRDefault="00BC6A85">
      <w:pPr>
        <w:pStyle w:val="TableofFigures"/>
        <w:tabs>
          <w:tab w:val="right" w:leader="dot" w:pos="9016"/>
        </w:tabs>
        <w:rPr>
          <w:rFonts w:asciiTheme="minorHAnsi" w:eastAsiaTheme="minorEastAsia" w:hAnsiTheme="minorHAnsi" w:cstheme="minorBidi"/>
          <w:noProof/>
          <w:sz w:val="22"/>
          <w:szCs w:val="22"/>
          <w:lang w:val="en-GB" w:eastAsia="en-GB"/>
        </w:rPr>
      </w:pPr>
      <w:r w:rsidRPr="00541128">
        <w:fldChar w:fldCharType="begin"/>
      </w:r>
      <w:r w:rsidRPr="00541128">
        <w:instrText xml:space="preserve"> TOC \c "Figure" </w:instrText>
      </w:r>
      <w:r w:rsidRPr="00541128">
        <w:fldChar w:fldCharType="separate"/>
      </w:r>
      <w:r w:rsidR="005C143B">
        <w:rPr>
          <w:noProof/>
        </w:rPr>
        <w:t xml:space="preserve">Fig. 1  </w:t>
      </w:r>
      <w:r w:rsidR="005C143B" w:rsidRPr="00BE3EF2">
        <w:rPr>
          <w:noProof/>
        </w:rPr>
        <w:t>Little Karoo study area</w:t>
      </w:r>
      <w:r w:rsidR="005C143B">
        <w:rPr>
          <w:noProof/>
        </w:rPr>
        <w:tab/>
      </w:r>
      <w:r w:rsidR="005C143B">
        <w:rPr>
          <w:noProof/>
        </w:rPr>
        <w:fldChar w:fldCharType="begin"/>
      </w:r>
      <w:r w:rsidR="005C143B">
        <w:rPr>
          <w:noProof/>
        </w:rPr>
        <w:instrText xml:space="preserve"> PAGEREF _Toc526710345 \h </w:instrText>
      </w:r>
      <w:r w:rsidR="005C143B">
        <w:rPr>
          <w:noProof/>
        </w:rPr>
      </w:r>
      <w:r w:rsidR="005C143B">
        <w:rPr>
          <w:noProof/>
        </w:rPr>
        <w:fldChar w:fldCharType="separate"/>
      </w:r>
      <w:r w:rsidR="005C143B">
        <w:rPr>
          <w:noProof/>
        </w:rPr>
        <w:t>6</w:t>
      </w:r>
      <w:r w:rsidR="005C143B">
        <w:rPr>
          <w:noProof/>
        </w:rPr>
        <w:fldChar w:fldCharType="end"/>
      </w:r>
    </w:p>
    <w:p w14:paraId="2F141538"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2</w:t>
      </w:r>
      <w:r w:rsidRPr="00BE3EF2">
        <w:rPr>
          <w:noProof/>
        </w:rPr>
        <w:t xml:space="preserve">  Study area spekboom habitats and field ground truth sites</w:t>
      </w:r>
      <w:r>
        <w:rPr>
          <w:noProof/>
        </w:rPr>
        <w:tab/>
      </w:r>
      <w:r>
        <w:rPr>
          <w:noProof/>
        </w:rPr>
        <w:fldChar w:fldCharType="begin"/>
      </w:r>
      <w:r>
        <w:rPr>
          <w:noProof/>
        </w:rPr>
        <w:instrText xml:space="preserve"> PAGEREF _Toc526710346 \h </w:instrText>
      </w:r>
      <w:r>
        <w:rPr>
          <w:noProof/>
        </w:rPr>
      </w:r>
      <w:r>
        <w:rPr>
          <w:noProof/>
        </w:rPr>
        <w:fldChar w:fldCharType="separate"/>
      </w:r>
      <w:r>
        <w:rPr>
          <w:noProof/>
        </w:rPr>
        <w:t>8</w:t>
      </w:r>
      <w:r>
        <w:rPr>
          <w:noProof/>
        </w:rPr>
        <w:fldChar w:fldCharType="end"/>
      </w:r>
    </w:p>
    <w:p w14:paraId="307EDC43"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lang w:eastAsia="en-ZA"/>
        </w:rPr>
        <w:t>Fig.</w:t>
      </w:r>
      <w:r>
        <w:rPr>
          <w:noProof/>
        </w:rPr>
        <w:t xml:space="preserve"> 3  </w:t>
      </w:r>
      <w:r w:rsidRPr="00BE3EF2">
        <w:rPr>
          <w:noProof/>
        </w:rPr>
        <w:t>Matjiesvlei2 canopy-cover ground truth site</w:t>
      </w:r>
      <w:r>
        <w:rPr>
          <w:noProof/>
        </w:rPr>
        <w:tab/>
      </w:r>
      <w:r>
        <w:rPr>
          <w:noProof/>
        </w:rPr>
        <w:fldChar w:fldCharType="begin"/>
      </w:r>
      <w:r>
        <w:rPr>
          <w:noProof/>
        </w:rPr>
        <w:instrText xml:space="preserve"> PAGEREF _Toc526710347 \h </w:instrText>
      </w:r>
      <w:r>
        <w:rPr>
          <w:noProof/>
        </w:rPr>
      </w:r>
      <w:r>
        <w:rPr>
          <w:noProof/>
        </w:rPr>
        <w:fldChar w:fldCharType="separate"/>
      </w:r>
      <w:r>
        <w:rPr>
          <w:noProof/>
        </w:rPr>
        <w:t>9</w:t>
      </w:r>
      <w:r>
        <w:rPr>
          <w:noProof/>
        </w:rPr>
        <w:fldChar w:fldCharType="end"/>
      </w:r>
    </w:p>
    <w:p w14:paraId="0DD4C4C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4</w:t>
      </w:r>
      <w:r w:rsidRPr="00BE3EF2">
        <w:rPr>
          <w:noProof/>
        </w:rPr>
        <w:t xml:space="preserve">  Example image class labels</w:t>
      </w:r>
      <w:r>
        <w:rPr>
          <w:noProof/>
        </w:rPr>
        <w:tab/>
      </w:r>
      <w:r>
        <w:rPr>
          <w:noProof/>
        </w:rPr>
        <w:fldChar w:fldCharType="begin"/>
      </w:r>
      <w:r>
        <w:rPr>
          <w:noProof/>
        </w:rPr>
        <w:instrText xml:space="preserve"> PAGEREF _Toc526710348 \h </w:instrText>
      </w:r>
      <w:r>
        <w:rPr>
          <w:noProof/>
        </w:rPr>
      </w:r>
      <w:r>
        <w:rPr>
          <w:noProof/>
        </w:rPr>
        <w:fldChar w:fldCharType="separate"/>
      </w:r>
      <w:r>
        <w:rPr>
          <w:noProof/>
        </w:rPr>
        <w:t>11</w:t>
      </w:r>
      <w:r>
        <w:rPr>
          <w:noProof/>
        </w:rPr>
        <w:fldChar w:fldCharType="end"/>
      </w:r>
    </w:p>
    <w:p w14:paraId="368E5A0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5  </w:t>
      </w:r>
      <w:r w:rsidRPr="00BE3EF2">
        <w:rPr>
          <w:noProof/>
        </w:rPr>
        <w:t>MODIS and DMC</w:t>
      </w:r>
      <w:r w:rsidRPr="00BE3EF2">
        <w:rPr>
          <w:noProof/>
          <w:color w:val="FF0000"/>
        </w:rPr>
        <w:t xml:space="preserve"> relative spectral responses (RSR’s)</w:t>
      </w:r>
      <w:r>
        <w:rPr>
          <w:noProof/>
        </w:rPr>
        <w:tab/>
      </w:r>
      <w:r>
        <w:rPr>
          <w:noProof/>
        </w:rPr>
        <w:fldChar w:fldCharType="begin"/>
      </w:r>
      <w:r>
        <w:rPr>
          <w:noProof/>
        </w:rPr>
        <w:instrText xml:space="preserve"> PAGEREF _Toc526710349 \h </w:instrText>
      </w:r>
      <w:r>
        <w:rPr>
          <w:noProof/>
        </w:rPr>
      </w:r>
      <w:r>
        <w:rPr>
          <w:noProof/>
        </w:rPr>
        <w:fldChar w:fldCharType="separate"/>
      </w:r>
      <w:r>
        <w:rPr>
          <w:noProof/>
        </w:rPr>
        <w:t>12</w:t>
      </w:r>
      <w:r>
        <w:rPr>
          <w:noProof/>
        </w:rPr>
        <w:fldChar w:fldCharType="end"/>
      </w:r>
    </w:p>
    <w:p w14:paraId="0E21179D"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sidRPr="00BE3EF2">
        <w:rPr>
          <w:noProof/>
          <w:color w:val="FF0000"/>
        </w:rPr>
        <w:t>Fig. 6  Methodological flowchart</w:t>
      </w:r>
      <w:r>
        <w:rPr>
          <w:noProof/>
        </w:rPr>
        <w:tab/>
      </w:r>
      <w:r>
        <w:rPr>
          <w:noProof/>
        </w:rPr>
        <w:fldChar w:fldCharType="begin"/>
      </w:r>
      <w:r>
        <w:rPr>
          <w:noProof/>
        </w:rPr>
        <w:instrText xml:space="preserve"> PAGEREF _Toc526710350 \h </w:instrText>
      </w:r>
      <w:r>
        <w:rPr>
          <w:noProof/>
        </w:rPr>
      </w:r>
      <w:r>
        <w:rPr>
          <w:noProof/>
        </w:rPr>
        <w:fldChar w:fldCharType="separate"/>
      </w:r>
      <w:r>
        <w:rPr>
          <w:noProof/>
        </w:rPr>
        <w:t>21</w:t>
      </w:r>
      <w:r>
        <w:rPr>
          <w:noProof/>
        </w:rPr>
        <w:fldChar w:fldCharType="end"/>
      </w:r>
    </w:p>
    <w:p w14:paraId="26939DAE"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Fig. 7</w:t>
      </w:r>
      <w:r w:rsidRPr="00BE3EF2">
        <w:rPr>
          <w:noProof/>
        </w:rPr>
        <w:t xml:space="preserve">  Clustering of correlated features</w:t>
      </w:r>
      <w:r>
        <w:rPr>
          <w:noProof/>
        </w:rPr>
        <w:tab/>
      </w:r>
      <w:r>
        <w:rPr>
          <w:noProof/>
        </w:rPr>
        <w:fldChar w:fldCharType="begin"/>
      </w:r>
      <w:r>
        <w:rPr>
          <w:noProof/>
        </w:rPr>
        <w:instrText xml:space="preserve"> PAGEREF _Toc526710351 \h </w:instrText>
      </w:r>
      <w:r>
        <w:rPr>
          <w:noProof/>
        </w:rPr>
      </w:r>
      <w:r>
        <w:rPr>
          <w:noProof/>
        </w:rPr>
        <w:fldChar w:fldCharType="separate"/>
      </w:r>
      <w:r>
        <w:rPr>
          <w:noProof/>
        </w:rPr>
        <w:t>22</w:t>
      </w:r>
      <w:r>
        <w:rPr>
          <w:noProof/>
        </w:rPr>
        <w:fldChar w:fldCharType="end"/>
      </w:r>
    </w:p>
    <w:p w14:paraId="0814E62B"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8   </w:t>
      </w:r>
      <w:r w:rsidRPr="00BE3EF2">
        <w:rPr>
          <w:noProof/>
        </w:rPr>
        <w:t>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Pr>
          <w:noProof/>
        </w:rPr>
        <w:tab/>
      </w:r>
      <w:r>
        <w:rPr>
          <w:noProof/>
        </w:rPr>
        <w:fldChar w:fldCharType="begin"/>
      </w:r>
      <w:r>
        <w:rPr>
          <w:noProof/>
        </w:rPr>
        <w:instrText xml:space="preserve"> PAGEREF _Toc526710352 \h </w:instrText>
      </w:r>
      <w:r>
        <w:rPr>
          <w:noProof/>
        </w:rPr>
      </w:r>
      <w:r>
        <w:rPr>
          <w:noProof/>
        </w:rPr>
        <w:fldChar w:fldCharType="separate"/>
      </w:r>
      <w:r>
        <w:rPr>
          <w:noProof/>
        </w:rPr>
        <w:t>27</w:t>
      </w:r>
      <w:r>
        <w:rPr>
          <w:noProof/>
        </w:rPr>
        <w:fldChar w:fldCharType="end"/>
      </w:r>
    </w:p>
    <w:p w14:paraId="24CEBDD0" w14:textId="77777777" w:rsidR="005C143B" w:rsidRDefault="005C143B">
      <w:pPr>
        <w:pStyle w:val="TableofFigures"/>
        <w:tabs>
          <w:tab w:val="right" w:leader="dot" w:pos="9016"/>
        </w:tabs>
        <w:rPr>
          <w:rFonts w:asciiTheme="minorHAnsi" w:eastAsiaTheme="minorEastAsia" w:hAnsiTheme="minorHAnsi" w:cstheme="minorBidi"/>
          <w:noProof/>
          <w:sz w:val="22"/>
          <w:szCs w:val="22"/>
          <w:lang w:val="en-GB" w:eastAsia="en-GB"/>
        </w:rPr>
      </w:pPr>
      <w:r>
        <w:rPr>
          <w:noProof/>
        </w:rPr>
        <w:t xml:space="preserve">Fig. 9   </w:t>
      </w:r>
      <w:r w:rsidRPr="00BE3EF2">
        <w:rPr>
          <w:noProof/>
        </w:rPr>
        <w:t>Global spekboom canopy cover map</w:t>
      </w:r>
      <w:r>
        <w:rPr>
          <w:noProof/>
        </w:rPr>
        <w:tab/>
      </w:r>
      <w:r>
        <w:rPr>
          <w:noProof/>
        </w:rPr>
        <w:fldChar w:fldCharType="begin"/>
      </w:r>
      <w:r>
        <w:rPr>
          <w:noProof/>
        </w:rPr>
        <w:instrText xml:space="preserve"> PAGEREF _Toc526710353 \h </w:instrText>
      </w:r>
      <w:r>
        <w:rPr>
          <w:noProof/>
        </w:rPr>
      </w:r>
      <w:r>
        <w:rPr>
          <w:noProof/>
        </w:rPr>
        <w:fldChar w:fldCharType="separate"/>
      </w:r>
      <w:r>
        <w:rPr>
          <w:noProof/>
        </w:rPr>
        <w:t>28</w:t>
      </w:r>
      <w:r>
        <w:rPr>
          <w:noProof/>
        </w:rPr>
        <w:fldChar w:fldCharType="end"/>
      </w:r>
    </w:p>
    <w:p w14:paraId="3FB750A4" w14:textId="0F563766" w:rsidR="00BC6A85" w:rsidRPr="00B44B64" w:rsidRDefault="00BC6A85" w:rsidP="00AC1022">
      <w:pPr>
        <w:pStyle w:val="BodyTextIndented"/>
      </w:pPr>
      <w:r w:rsidRPr="00541128">
        <w:fldChar w:fldCharType="end"/>
      </w:r>
    </w:p>
    <w:bookmarkEnd w:id="32"/>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bookmarkStart w:id="43" w:name="_GoBack"/>
      <w:bookmarkEnd w:id="43"/>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5C143B">
        <w:t>Special thanks to</w:t>
      </w:r>
      <w:r w:rsidR="00AE16C1" w:rsidRPr="005C143B">
        <w:t xml:space="preserve"> </w:t>
      </w:r>
      <w:r w:rsidRPr="005C143B">
        <w:t xml:space="preserve">Julie </w:t>
      </w:r>
      <w:proofErr w:type="spellStart"/>
      <w:r w:rsidRPr="005C143B">
        <w:t>Verhulp</w:t>
      </w:r>
      <w:proofErr w:type="spellEnd"/>
      <w:r w:rsidRPr="005C143B">
        <w:t xml:space="preserve"> and NGI for provision of the aerial imagery, </w:t>
      </w:r>
      <w:r w:rsidR="00AE16C1" w:rsidRPr="005C143B">
        <w:t xml:space="preserve">Adrian </w:t>
      </w:r>
      <w:proofErr w:type="spellStart"/>
      <w:r w:rsidR="00AE16C1" w:rsidRPr="005C143B">
        <w:t>Roos</w:t>
      </w:r>
      <w:proofErr w:type="spellEnd"/>
      <w:r w:rsidR="00AE16C1" w:rsidRPr="005C143B">
        <w:t xml:space="preserve"> and Intergraph South Africa for providing a license for Intergraph PPS, Bernard Jacobs of </w:t>
      </w:r>
      <w:proofErr w:type="spellStart"/>
      <w:r w:rsidR="00AE16C1" w:rsidRPr="005C143B">
        <w:t>Geospace</w:t>
      </w:r>
      <w:proofErr w:type="spellEnd"/>
      <w:r w:rsidR="00AE16C1" w:rsidRPr="005C143B">
        <w:t xml:space="preserve"> International for </w:t>
      </w:r>
      <w:r w:rsidR="00EC12AC" w:rsidRPr="005C143B">
        <w:t xml:space="preserve">facilitating insight into </w:t>
      </w:r>
      <w:r w:rsidR="00AE16C1" w:rsidRPr="005C143B">
        <w:t xml:space="preserve">the NGI image processing workflow and in obtaining DMC </w:t>
      </w:r>
      <w:r w:rsidR="003C2D70" w:rsidRPr="005C143B">
        <w:t xml:space="preserve">relative spectral response </w:t>
      </w:r>
      <w:r w:rsidR="00AE16C1" w:rsidRPr="005C143B">
        <w:t>data</w:t>
      </w:r>
      <w:r w:rsidR="001B14AB" w:rsidRPr="005C143B">
        <w:t>,</w:t>
      </w:r>
      <w:r w:rsidRPr="005C143B">
        <w:t xml:space="preserve"> and</w:t>
      </w:r>
      <w:r w:rsidR="00AE16C1" w:rsidRPr="005C143B">
        <w:t xml:space="preserve"> Theo </w:t>
      </w:r>
      <w:proofErr w:type="spellStart"/>
      <w:r w:rsidR="00AE16C1" w:rsidRPr="005C143B">
        <w:t>Pauw</w:t>
      </w:r>
      <w:proofErr w:type="spellEnd"/>
      <w:r w:rsidR="00AE16C1" w:rsidRPr="005C143B">
        <w:t xml:space="preserve"> and Garth Stephenson of CGA for assistance with computing and software resources</w:t>
      </w:r>
      <w:r w:rsidRPr="005C143B">
        <w:t>.</w:t>
      </w:r>
      <w:r w:rsidR="00AE16C1" w:rsidRPr="005C143B">
        <w:t xml:space="preserve">  </w:t>
      </w:r>
      <w:r w:rsidR="00A87ABF" w:rsidRPr="00B44B64">
        <w:t xml:space="preserve">The financial assistance of the National Research Foundation (NRF) towards this research is hereby acknowledged. Opinions expressed and conclusions arrived at, are those of the author and are not necessarily to be </w:t>
      </w:r>
      <w:r w:rsidR="00A87ABF" w:rsidRPr="00B44B64">
        <w:lastRenderedPageBreak/>
        <w:t>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13777E5C" w14:textId="3D379A75" w:rsidR="00403361" w:rsidRPr="00403361" w:rsidRDefault="007A38B5" w:rsidP="00403361">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403361" w:rsidRPr="00403361">
        <w:rPr>
          <w:noProof/>
        </w:rPr>
        <w:t>1.</w:t>
      </w:r>
      <w:r w:rsidR="00403361" w:rsidRPr="00403361">
        <w:rPr>
          <w:noProof/>
        </w:rPr>
        <w:tab/>
        <w:t>J. Vlok, R. M. Cowling, and T. Wolf, “A vegetation map for the Little Karoo,” Unpublished maps and report for a SKEP project supported by CEPF grant no 1064410304 (2005).</w:t>
      </w:r>
    </w:p>
    <w:p w14:paraId="6A373B1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w:t>
      </w:r>
      <w:r w:rsidRPr="00403361">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3E350A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w:t>
      </w:r>
      <w:r w:rsidRPr="00403361">
        <w:rPr>
          <w:noProof/>
        </w:rPr>
        <w:tab/>
        <w:t xml:space="preserve">A. Sigwela et al., “The impact of browsing-induced degradation on the reproduction of subtropical thicket canopy shrubs and trees,” South African J. Bot. </w:t>
      </w:r>
      <w:r w:rsidRPr="00403361">
        <w:rPr>
          <w:b/>
          <w:bCs/>
          <w:noProof/>
        </w:rPr>
        <w:t>75</w:t>
      </w:r>
      <w:r w:rsidRPr="00403361">
        <w:rPr>
          <w:noProof/>
        </w:rPr>
        <w:t>(2), 262–267, Elsevier B.V. (2009) [doi:10.1016/j.sajb.2008.12.001].</w:t>
      </w:r>
    </w:p>
    <w:p w14:paraId="229ADCD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w:t>
      </w:r>
      <w:r w:rsidRPr="00403361">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403361">
        <w:rPr>
          <w:b/>
          <w:bCs/>
          <w:noProof/>
        </w:rPr>
        <w:t>02</w:t>
      </w:r>
      <w:r w:rsidRPr="00403361">
        <w:rPr>
          <w:noProof/>
        </w:rPr>
        <w:t>, J. Aronson, S. Milton, and J. Blignaut, Eds., pp. 179–187, Island Press., Washington DC (2007).</w:t>
      </w:r>
    </w:p>
    <w:p w14:paraId="2A16A50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w:t>
      </w:r>
      <w:r w:rsidRPr="00403361">
        <w:rPr>
          <w:noProof/>
        </w:rPr>
        <w:tab/>
        <w:t xml:space="preserve">A. J. Mills et al., “Effects of goat pastoralism on ecosystem carbon storage in semiarid thicket, Eastern Cape, South Africa,” Austral Ecol. </w:t>
      </w:r>
      <w:r w:rsidRPr="00403361">
        <w:rPr>
          <w:b/>
          <w:bCs/>
          <w:noProof/>
        </w:rPr>
        <w:t>30</w:t>
      </w:r>
      <w:r w:rsidRPr="00403361">
        <w:rPr>
          <w:noProof/>
        </w:rPr>
        <w:t>, 797–804 (2005).</w:t>
      </w:r>
    </w:p>
    <w:p w14:paraId="41C4F81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w:t>
      </w:r>
      <w:r w:rsidRPr="00403361">
        <w:rPr>
          <w:noProof/>
        </w:rPr>
        <w:tab/>
        <w:t xml:space="preserve">M. Thompson et al., “Mapping grazing-induced degradation in a semi-arid environment: A rapid and cost effective approach for assessment and monitoring,” Environ. Manage. </w:t>
      </w:r>
      <w:r w:rsidRPr="00403361">
        <w:rPr>
          <w:b/>
          <w:bCs/>
          <w:noProof/>
        </w:rPr>
        <w:t>43</w:t>
      </w:r>
      <w:r w:rsidRPr="00403361">
        <w:rPr>
          <w:noProof/>
        </w:rPr>
        <w:t>, 585–596 (2009) [doi:10.1007/s00267-008-9228-x].</w:t>
      </w:r>
    </w:p>
    <w:p w14:paraId="3C6E9DA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7.</w:t>
      </w:r>
      <w:r w:rsidRPr="00403361">
        <w:rPr>
          <w:noProof/>
        </w:rPr>
        <w:tab/>
        <w:t xml:space="preserve">G. van Luijk et al., “Hydrological implications of desertification: Degradation of South African semi-arid subtropical thicket,” J. Arid Environ. </w:t>
      </w:r>
      <w:r w:rsidRPr="00403361">
        <w:rPr>
          <w:b/>
          <w:bCs/>
          <w:noProof/>
        </w:rPr>
        <w:t>91</w:t>
      </w:r>
      <w:r w:rsidRPr="00403361">
        <w:rPr>
          <w:noProof/>
        </w:rPr>
        <w:t>, 14–21, Elsevier Ltd (2013) [doi:10.1016/j.jaridenv.2012.10.022].</w:t>
      </w:r>
    </w:p>
    <w:p w14:paraId="7AA360A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8.</w:t>
      </w:r>
      <w:r w:rsidRPr="00403361">
        <w:rPr>
          <w:noProof/>
        </w:rPr>
        <w:tab/>
        <w:t xml:space="preserve">A. J. Mills and R. M. Cowling, “Rate of carbon sequestration at two thicket restoration sites in the Eastern Cape, South Africa,” Restor. Ecol. </w:t>
      </w:r>
      <w:r w:rsidRPr="00403361">
        <w:rPr>
          <w:b/>
          <w:bCs/>
          <w:noProof/>
        </w:rPr>
        <w:t>14</w:t>
      </w:r>
      <w:r w:rsidRPr="00403361">
        <w:rPr>
          <w:noProof/>
        </w:rPr>
        <w:t>(1), 38–49 (2006).</w:t>
      </w:r>
    </w:p>
    <w:p w14:paraId="68BF644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9.</w:t>
      </w:r>
      <w:r w:rsidRPr="00403361">
        <w:rPr>
          <w:noProof/>
        </w:rPr>
        <w:tab/>
        <w:t xml:space="preserve">M. L. Vyver et al., “Active restoration of woody canopy dominants in degraded South African semi-arid thicket is neither ecologically nor economically feasible,” Appl. Veg. Sci. </w:t>
      </w:r>
      <w:r w:rsidRPr="00403361">
        <w:rPr>
          <w:b/>
          <w:bCs/>
          <w:noProof/>
        </w:rPr>
        <w:t>15</w:t>
      </w:r>
      <w:r w:rsidRPr="00403361">
        <w:rPr>
          <w:noProof/>
        </w:rPr>
        <w:t>(1), 26–34 (2012) [doi:10.1111/j.1654-109X.2011.01162.x].</w:t>
      </w:r>
    </w:p>
    <w:p w14:paraId="11768C1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10.</w:t>
      </w:r>
      <w:r w:rsidRPr="00403361">
        <w:rPr>
          <w:noProof/>
        </w:rPr>
        <w:tab/>
        <w:t xml:space="preserve">H. Adie and R. I. Yeaton, “Regeneration dynamics in arid subtropical thicket, South </w:t>
      </w:r>
      <w:r w:rsidRPr="00403361">
        <w:rPr>
          <w:noProof/>
        </w:rPr>
        <w:lastRenderedPageBreak/>
        <w:t xml:space="preserve">Africa,” South African J. Bot. </w:t>
      </w:r>
      <w:r w:rsidRPr="00403361">
        <w:rPr>
          <w:b/>
          <w:bCs/>
          <w:noProof/>
        </w:rPr>
        <w:t>88</w:t>
      </w:r>
      <w:r w:rsidRPr="00403361">
        <w:rPr>
          <w:noProof/>
        </w:rPr>
        <w:t>, 80–85, South African Association of Botanists (2013) [doi:10.1016/j.sajb.2013.05.010].</w:t>
      </w:r>
    </w:p>
    <w:p w14:paraId="0BE97D8B"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11.</w:t>
      </w:r>
      <w:r w:rsidRPr="00403361">
        <w:rPr>
          <w:noProof/>
        </w:rPr>
        <w:tab/>
        <w:t xml:space="preserve">A. J. Mills and R. M. Cowling, “Below-ground carbon stocks in intact and transformed subtropical thicket landscapes in semi-arid South Africa,” J. Arid Environ. </w:t>
      </w:r>
      <w:r w:rsidRPr="00403361">
        <w:rPr>
          <w:b/>
          <w:bCs/>
          <w:noProof/>
        </w:rPr>
        <w:t>74</w:t>
      </w:r>
      <w:r w:rsidRPr="00403361">
        <w:rPr>
          <w:noProof/>
        </w:rPr>
        <w:t>(1), 93–100, Elsevier Ltd (2010) [doi:10.1016/j.jaridenv.2009.07.002].</w:t>
      </w:r>
    </w:p>
    <w:p w14:paraId="1781E48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12.</w:t>
      </w:r>
      <w:r w:rsidRPr="00403361">
        <w:rPr>
          <w:noProof/>
        </w:rPr>
        <w:tab/>
        <w:t xml:space="preserve">C. Eisfelder, C. Kuenzer, and S. Dech, “Derivation of biomass information for semi-arid areas using remote-sensing data,” Int. J. Remote Sens. </w:t>
      </w:r>
      <w:r w:rsidRPr="00403361">
        <w:rPr>
          <w:b/>
          <w:bCs/>
          <w:noProof/>
        </w:rPr>
        <w:t>33</w:t>
      </w:r>
      <w:r w:rsidRPr="00403361">
        <w:rPr>
          <w:noProof/>
        </w:rPr>
        <w:t>(9), 2937–2984 (2012).</w:t>
      </w:r>
    </w:p>
    <w:p w14:paraId="6D29279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13.</w:t>
      </w:r>
      <w:r w:rsidRPr="00403361">
        <w:rPr>
          <w:noProof/>
        </w:rPr>
        <w:tab/>
        <w:t>M. J. Powell, “Restoration of degraded subtropical thickets in the Baviaanskloof Megareserve, South Africa,” Rhodes University (2009).</w:t>
      </w:r>
    </w:p>
    <w:p w14:paraId="5EE0EB8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14.</w:t>
      </w:r>
      <w:r w:rsidRPr="00403361">
        <w:rPr>
          <w:noProof/>
        </w:rPr>
        <w:tab/>
        <w:t xml:space="preserve">D. Lu, “The potential and challenge of remote sensing based biomass estimation,” Int. J. Remote Sens. </w:t>
      </w:r>
      <w:r w:rsidRPr="00403361">
        <w:rPr>
          <w:b/>
          <w:bCs/>
          <w:noProof/>
        </w:rPr>
        <w:t>27</w:t>
      </w:r>
      <w:r w:rsidRPr="00403361">
        <w:rPr>
          <w:noProof/>
        </w:rPr>
        <w:t>(7), 1297–1328 (2006) [doi:10.1080/01431160500486732].</w:t>
      </w:r>
    </w:p>
    <w:p w14:paraId="75B876E0"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15.</w:t>
      </w:r>
      <w:r w:rsidRPr="00403361">
        <w:rPr>
          <w:noProof/>
        </w:rPr>
        <w:tab/>
        <w:t xml:space="preserve">P. Curran et al., “Mapping restoration opportunity for collaborating with land managers in a carbon credit-funded restoration program in the Makana municipality, Eastern Cape, South Africa,” Restor. Ecol. </w:t>
      </w:r>
      <w:r w:rsidRPr="00403361">
        <w:rPr>
          <w:b/>
          <w:bCs/>
          <w:noProof/>
        </w:rPr>
        <w:t>20</w:t>
      </w:r>
      <w:r w:rsidRPr="00403361">
        <w:rPr>
          <w:noProof/>
        </w:rPr>
        <w:t>(1), 56–64 (2012) [doi:10.1111/j.1526-100X.2010.00746.x].</w:t>
      </w:r>
    </w:p>
    <w:p w14:paraId="40B5719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16.</w:t>
      </w:r>
      <w:r w:rsidRPr="00403361">
        <w:rPr>
          <w:noProof/>
        </w:rPr>
        <w:tab/>
        <w:t xml:space="preserve">A. J. Mills et al., </w:t>
      </w:r>
      <w:r w:rsidRPr="00403361">
        <w:rPr>
          <w:i/>
          <w:iCs/>
          <w:noProof/>
        </w:rPr>
        <w:t>Investing in sustainability. Restoring degraded thicket, creating jobs, capturing carbon and earning green credit.</w:t>
      </w:r>
      <w:r w:rsidRPr="00403361">
        <w:rPr>
          <w:noProof/>
        </w:rPr>
        <w:t>, 1234, in Published by Climate Action Partnership, Cape Town, and Wilderness Foundation, Port Elizabeth, Climate Action Partnership, Cape Town and Wilderness Foundation, Port Elizabeth. (2010).</w:t>
      </w:r>
    </w:p>
    <w:p w14:paraId="0BD3EF1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17.</w:t>
      </w:r>
      <w:r w:rsidRPr="00403361">
        <w:rPr>
          <w:noProof/>
        </w:rPr>
        <w:tab/>
        <w:t xml:space="preserve">S. Basu et al., “A Semiautomated Probabilistic Framework for Tree-Cover Delineation From 1-m NAIP Imagery Using a High-Performance Computing Architecture,” IEEE Trans. Geosci. Remote Sens. </w:t>
      </w:r>
      <w:r w:rsidRPr="00403361">
        <w:rPr>
          <w:b/>
          <w:bCs/>
          <w:noProof/>
        </w:rPr>
        <w:t>53</w:t>
      </w:r>
      <w:r w:rsidRPr="00403361">
        <w:rPr>
          <w:noProof/>
        </w:rPr>
        <w:t>(10), 5690–5708 (2015) [doi:10.1109/TGRS.2015.2428197].</w:t>
      </w:r>
    </w:p>
    <w:p w14:paraId="5C8856D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18.</w:t>
      </w:r>
      <w:r w:rsidRPr="00403361">
        <w:rPr>
          <w:noProof/>
        </w:rPr>
        <w:tab/>
        <w:t xml:space="preserve">A. Ghosh and P. K. Joshi, “A comparison of selected classification algorithms for mapping bamboo patches in lower Gangetic plains using very high resolution WorldView 2 imagery,” Int. J. Appl. Earth Obs. Geoinf. </w:t>
      </w:r>
      <w:r w:rsidRPr="00403361">
        <w:rPr>
          <w:b/>
          <w:bCs/>
          <w:noProof/>
        </w:rPr>
        <w:t>26</w:t>
      </w:r>
      <w:r w:rsidRPr="00403361">
        <w:rPr>
          <w:noProof/>
        </w:rPr>
        <w:t>, 298–311, Elsevier B.V. (2014) [doi:10.1016/j.jag.2013.08.011].</w:t>
      </w:r>
    </w:p>
    <w:p w14:paraId="757952B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19.</w:t>
      </w:r>
      <w:r w:rsidRPr="00403361">
        <w:rPr>
          <w:noProof/>
        </w:rPr>
        <w:tab/>
        <w:t xml:space="preserve">K. Johansen et al., “Application of high spatial resolution satellite imagery for riparian and forest ecosystem classification,” Remote Sens. Environ. </w:t>
      </w:r>
      <w:r w:rsidRPr="00403361">
        <w:rPr>
          <w:b/>
          <w:bCs/>
          <w:noProof/>
        </w:rPr>
        <w:t>110</w:t>
      </w:r>
      <w:r w:rsidRPr="00403361">
        <w:rPr>
          <w:noProof/>
        </w:rPr>
        <w:t>(1), 29–44 (2007) [doi:10.1016/j.rse.2007.02.014].</w:t>
      </w:r>
    </w:p>
    <w:p w14:paraId="4A6849E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20.</w:t>
      </w:r>
      <w:r w:rsidRPr="00403361">
        <w:rPr>
          <w:noProof/>
        </w:rPr>
        <w:tab/>
        <w:t xml:space="preserve">S. Kollár, Z. Vekerdy, and B. Márkus, “Aerial image classification for the mapping of </w:t>
      </w:r>
      <w:r w:rsidRPr="00403361">
        <w:rPr>
          <w:noProof/>
        </w:rPr>
        <w:lastRenderedPageBreak/>
        <w:t xml:space="preserve">riparian vegetation habitats,” Acta Silv. Lignaria Hungarica </w:t>
      </w:r>
      <w:r w:rsidRPr="00403361">
        <w:rPr>
          <w:b/>
          <w:bCs/>
          <w:noProof/>
        </w:rPr>
        <w:t>9</w:t>
      </w:r>
      <w:r w:rsidRPr="00403361">
        <w:rPr>
          <w:noProof/>
        </w:rPr>
        <w:t>(1), 119–133 (2013) [doi:10.2478/aslh-2013-0010].</w:t>
      </w:r>
    </w:p>
    <w:p w14:paraId="1DE7AE3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21.</w:t>
      </w:r>
      <w:r w:rsidRPr="00403361">
        <w:rPr>
          <w:noProof/>
        </w:rPr>
        <w:tab/>
        <w:t xml:space="preserve">Y. T. Mustafa and H. N. Habeeb, “Object based technique for delineating and mapping 15 tree species using VHR WorldView-2 imagery,” in Proc. SPIE </w:t>
      </w:r>
      <w:r w:rsidRPr="00403361">
        <w:rPr>
          <w:b/>
          <w:bCs/>
          <w:noProof/>
        </w:rPr>
        <w:t>9239</w:t>
      </w:r>
      <w:r w:rsidRPr="00403361">
        <w:rPr>
          <w:noProof/>
        </w:rPr>
        <w:t>, p. 92390G–92390G–13 (2014) [doi:10.1117/12.2067280].</w:t>
      </w:r>
    </w:p>
    <w:p w14:paraId="5C13F7A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22.</w:t>
      </w:r>
      <w:r w:rsidRPr="00403361">
        <w:rPr>
          <w:noProof/>
        </w:rPr>
        <w:tab/>
        <w:t xml:space="preserve">Z.-T. Ouyang et al., “A comparison of pixel-based and object-oriented approaches to VHR imagery for mapping saltmarsh plants,” Ecol. Inform. </w:t>
      </w:r>
      <w:r w:rsidRPr="00403361">
        <w:rPr>
          <w:b/>
          <w:bCs/>
          <w:noProof/>
        </w:rPr>
        <w:t>6</w:t>
      </w:r>
      <w:r w:rsidRPr="00403361">
        <w:rPr>
          <w:noProof/>
        </w:rPr>
        <w:t>(2), 136–146, Elsevier B.V. (2011) [doi:10.1016/j.ecoinf.2011.01.002].</w:t>
      </w:r>
    </w:p>
    <w:p w14:paraId="0511BDC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23.</w:t>
      </w:r>
      <w:r w:rsidRPr="00403361">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403361">
        <w:rPr>
          <w:b/>
          <w:bCs/>
          <w:noProof/>
        </w:rPr>
        <w:t>48</w:t>
      </w:r>
      <w:r w:rsidRPr="00403361">
        <w:rPr>
          <w:noProof/>
        </w:rPr>
        <w:t>(3), 1299–1325 (2010).</w:t>
      </w:r>
    </w:p>
    <w:p w14:paraId="14AA66E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24.</w:t>
      </w:r>
      <w:r w:rsidRPr="00403361">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403361">
        <w:rPr>
          <w:b/>
          <w:bCs/>
          <w:noProof/>
        </w:rPr>
        <w:t>1</w:t>
      </w:r>
      <w:r w:rsidRPr="00403361">
        <w:rPr>
          <w:noProof/>
        </w:rPr>
        <w:t>, pp. 551–556 (2007).</w:t>
      </w:r>
    </w:p>
    <w:p w14:paraId="683A0C5F"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25.</w:t>
      </w:r>
      <w:r w:rsidRPr="00403361">
        <w:rPr>
          <w:noProof/>
        </w:rPr>
        <w:tab/>
        <w:t xml:space="preserve">A. I. de Castro et al., “Airborne multi-spectral imagery for mapping cruciferous weeds in cereal and legume crops,” Precis. Agric. </w:t>
      </w:r>
      <w:r w:rsidRPr="00403361">
        <w:rPr>
          <w:b/>
          <w:bCs/>
          <w:noProof/>
        </w:rPr>
        <w:t>13</w:t>
      </w:r>
      <w:r w:rsidRPr="00403361">
        <w:rPr>
          <w:noProof/>
        </w:rPr>
        <w:t>(3), 302–321 (2012) [doi:10.1007/s11119-011-9247-0].</w:t>
      </w:r>
    </w:p>
    <w:p w14:paraId="15F986A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26.</w:t>
      </w:r>
      <w:r w:rsidRPr="00403361">
        <w:rPr>
          <w:noProof/>
        </w:rPr>
        <w:tab/>
        <w:t xml:space="preserve">H. Mehner et al., “Remote sensing of upland vegetation: the potential of high spatial resolution satellite sensors,” Glob. Ecol. Biogeogr. </w:t>
      </w:r>
      <w:r w:rsidRPr="00403361">
        <w:rPr>
          <w:b/>
          <w:bCs/>
          <w:noProof/>
        </w:rPr>
        <w:t>13</w:t>
      </w:r>
      <w:r w:rsidRPr="00403361">
        <w:rPr>
          <w:noProof/>
        </w:rPr>
        <w:t>(4), 359–369 (2004) [doi:10.1111/j.1466-822X.2004.00096.x].</w:t>
      </w:r>
    </w:p>
    <w:p w14:paraId="20AFB55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27.</w:t>
      </w:r>
      <w:r w:rsidRPr="00403361">
        <w:rPr>
          <w:noProof/>
        </w:rPr>
        <w:tab/>
        <w:t xml:space="preserve">Trimble, </w:t>
      </w:r>
      <w:r w:rsidRPr="00403361">
        <w:rPr>
          <w:i/>
          <w:iCs/>
          <w:noProof/>
        </w:rPr>
        <w:t>eCognition Developer user guide</w:t>
      </w:r>
      <w:r w:rsidRPr="00403361">
        <w:rPr>
          <w:noProof/>
        </w:rPr>
        <w:t xml:space="preserve"> (2016).</w:t>
      </w:r>
    </w:p>
    <w:p w14:paraId="0FCBDFE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28.</w:t>
      </w:r>
      <w:r w:rsidRPr="00403361">
        <w:rPr>
          <w:noProof/>
        </w:rPr>
        <w:tab/>
        <w:t xml:space="preserve">C. M. Bishop, </w:t>
      </w:r>
      <w:r w:rsidRPr="00403361">
        <w:rPr>
          <w:i/>
          <w:iCs/>
          <w:noProof/>
        </w:rPr>
        <w:t>Neural networks for pattern recognition</w:t>
      </w:r>
      <w:r w:rsidRPr="00403361">
        <w:rPr>
          <w:noProof/>
        </w:rPr>
        <w:t>, Oxford University Press, New York (2003).</w:t>
      </w:r>
    </w:p>
    <w:p w14:paraId="1B59AE4F"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29.</w:t>
      </w:r>
      <w:r w:rsidRPr="00403361">
        <w:rPr>
          <w:noProof/>
        </w:rPr>
        <w:tab/>
        <w:t xml:space="preserve">A. K. Jain, R. P. W. Duin, and J. Mao, “Statistical pattern recognition: a review,” IEEE Trans. Pattern Anal. Mach. Intell. </w:t>
      </w:r>
      <w:r w:rsidRPr="00403361">
        <w:rPr>
          <w:b/>
          <w:bCs/>
          <w:noProof/>
        </w:rPr>
        <w:t>22</w:t>
      </w:r>
      <w:r w:rsidRPr="00403361">
        <w:rPr>
          <w:noProof/>
        </w:rPr>
        <w:t>(1), 4–37 (2000).</w:t>
      </w:r>
    </w:p>
    <w:p w14:paraId="5A80DD2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30.</w:t>
      </w:r>
      <w:r w:rsidRPr="00403361">
        <w:rPr>
          <w:noProof/>
        </w:rPr>
        <w:tab/>
        <w:t xml:space="preserve">L. Tolosi and T. Lengauer, “Classification with correlated features: unreliability of feature ranking and solutions.,” Bioinformatics </w:t>
      </w:r>
      <w:r w:rsidRPr="00403361">
        <w:rPr>
          <w:b/>
          <w:bCs/>
          <w:noProof/>
        </w:rPr>
        <w:t>27</w:t>
      </w:r>
      <w:r w:rsidRPr="00403361">
        <w:rPr>
          <w:noProof/>
        </w:rPr>
        <w:t>(14), 1986–1994 (2011) [doi:10.1093/bioinformatics/btr300].</w:t>
      </w:r>
    </w:p>
    <w:p w14:paraId="1CB1BDF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31.</w:t>
      </w:r>
      <w:r w:rsidRPr="00403361">
        <w:rPr>
          <w:noProof/>
        </w:rPr>
        <w:tab/>
        <w:t xml:space="preserve">Z. Mingguo, C. Qianguo, and Q. Mingzhou, “The Effect of Prior Probabilities in the Maximum Likelihood Classification on Individual Classes,” Photogramm. Eng. Remote Sens. </w:t>
      </w:r>
      <w:r w:rsidRPr="00403361">
        <w:rPr>
          <w:b/>
          <w:bCs/>
          <w:noProof/>
        </w:rPr>
        <w:t>75</w:t>
      </w:r>
      <w:r w:rsidRPr="00403361">
        <w:rPr>
          <w:noProof/>
        </w:rPr>
        <w:t>(9), 1109–1117, IEEE, Seoul, South Korea (2009) [doi:10.14358/PERS.75.9.1109].</w:t>
      </w:r>
    </w:p>
    <w:p w14:paraId="69D1BCE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32.</w:t>
      </w:r>
      <w:r w:rsidRPr="00403361">
        <w:rPr>
          <w:noProof/>
        </w:rPr>
        <w:tab/>
      </w:r>
      <w:r w:rsidRPr="00403361">
        <w:rPr>
          <w:noProof/>
          <w:color w:val="FF0000"/>
        </w:rPr>
        <w:t>D. Harris and A. Van Niekerk, “Radiometric homogenisation of aerial images by calibrating with satellite data,” Int. J. Remote Sens., 1–25, Taylor &amp; Francis (2018) [doi:10.1080/01431161.2018.1528404].</w:t>
      </w:r>
    </w:p>
    <w:p w14:paraId="2E4862F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33.</w:t>
      </w:r>
      <w:r w:rsidRPr="00403361">
        <w:rPr>
          <w:noProof/>
        </w:rPr>
        <w:tab/>
        <w:t>ESA, “Sentinel-2 User Handbook” (2015).</w:t>
      </w:r>
    </w:p>
    <w:p w14:paraId="2A08E23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34.</w:t>
      </w:r>
      <w:r w:rsidRPr="00403361">
        <w:rPr>
          <w:noProof/>
        </w:rPr>
        <w:tab/>
        <w:t>G. Schmidt et al., “Landsat Ecosystem Disturbance Adaptive Processing System (LEDAPS) Algorithm Description” (2012) [doi:No. 2013-1057].</w:t>
      </w:r>
    </w:p>
    <w:p w14:paraId="31DC0F7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35.</w:t>
      </w:r>
      <w:r w:rsidRPr="00403361">
        <w:rPr>
          <w:noProof/>
        </w:rPr>
        <w:tab/>
        <w:t>GDAL Development Team, “Geospatial Data Abstraction Library,” Open Source Geospatial Foundation, 2014, &lt;http://www.gdal.org/&gt; (accessed 6 June 2014).</w:t>
      </w:r>
    </w:p>
    <w:p w14:paraId="6249D86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36.</w:t>
      </w:r>
      <w:r w:rsidRPr="00403361">
        <w:rPr>
          <w:noProof/>
        </w:rPr>
        <w:tab/>
        <w:t xml:space="preserve">G. Bradski, “The OpenCV library,” Dr. Dobb’s J. Softw. Tools </w:t>
      </w:r>
      <w:r w:rsidRPr="00403361">
        <w:rPr>
          <w:b/>
          <w:bCs/>
          <w:noProof/>
        </w:rPr>
        <w:t>25</w:t>
      </w:r>
      <w:r w:rsidRPr="00403361">
        <w:rPr>
          <w:noProof/>
        </w:rPr>
        <w:t>(120), 122–125 (2000).</w:t>
      </w:r>
    </w:p>
    <w:p w14:paraId="46003D5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37.</w:t>
      </w:r>
      <w:r w:rsidRPr="00403361">
        <w:rPr>
          <w:noProof/>
        </w:rPr>
        <w:tab/>
        <w:t xml:space="preserve">Z. Li et al., “Evaluation of spectral and texture features for object-based vegetation species classification using support vector machines,” in ISPRS TC VII Symposium – 100 Years ISPRS </w:t>
      </w:r>
      <w:r w:rsidRPr="00403361">
        <w:rPr>
          <w:b/>
          <w:bCs/>
          <w:noProof/>
        </w:rPr>
        <w:t>XXXVIII</w:t>
      </w:r>
      <w:r w:rsidRPr="00403361">
        <w:rPr>
          <w:noProof/>
        </w:rPr>
        <w:t>, W. Wagner and B. Székely, Eds., pp. 122–127, IAPRS, Vienna, Austria (2010).</w:t>
      </w:r>
    </w:p>
    <w:p w14:paraId="123DFC7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38.</w:t>
      </w:r>
      <w:r w:rsidRPr="00403361">
        <w:rPr>
          <w:noProof/>
        </w:rPr>
        <w:tab/>
        <w:t xml:space="preserve">R. Trias-Sanz, G. Stamon, and J. Louchet, “Using colour, texture, and hierarchial segmentation for high-resolution remote sensing,” ISPRS J. Photogramm. Remote Sens. </w:t>
      </w:r>
      <w:r w:rsidRPr="00403361">
        <w:rPr>
          <w:b/>
          <w:bCs/>
          <w:noProof/>
        </w:rPr>
        <w:t>63</w:t>
      </w:r>
      <w:r w:rsidRPr="00403361">
        <w:rPr>
          <w:noProof/>
        </w:rPr>
        <w:t>(2), 156–168 (2008) [doi:10.1016/j.isprsjprs.2007.08.005].</w:t>
      </w:r>
    </w:p>
    <w:p w14:paraId="6F0BFEA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39.</w:t>
      </w:r>
      <w:r w:rsidRPr="00403361">
        <w:rPr>
          <w:noProof/>
        </w:rPr>
        <w:tab/>
        <w:t xml:space="preserve">M. Singh, Y. Malhi, and S. Bhagwat, “Biomass estimation of mixed forest landscape using a Fourier transform texture-based approach on very-high-resolution optical satellite imagery,” Int. J. Remote Sens. </w:t>
      </w:r>
      <w:r w:rsidRPr="00403361">
        <w:rPr>
          <w:b/>
          <w:bCs/>
          <w:noProof/>
        </w:rPr>
        <w:t>35</w:t>
      </w:r>
      <w:r w:rsidRPr="00403361">
        <w:rPr>
          <w:noProof/>
        </w:rPr>
        <w:t>(9), 3331–3349 (2014) [doi:10.1080/01431161.2014.903441].</w:t>
      </w:r>
    </w:p>
    <w:p w14:paraId="3A3461A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40.</w:t>
      </w:r>
      <w:r w:rsidRPr="00403361">
        <w:rPr>
          <w:noProof/>
        </w:rPr>
        <w:tab/>
        <w:t>P. Blauensteiner et al., “On colour spaces for change detection and shadow suppression,” in Computer Vision Winter Workshop 2006, O. Chum and V. Franc, Eds., pp. 1–6, Czech Pattern Recognition Society, Telc, Czech Republic (2006).</w:t>
      </w:r>
    </w:p>
    <w:p w14:paraId="0693CEA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41.</w:t>
      </w:r>
      <w:r w:rsidRPr="00403361">
        <w:rPr>
          <w:noProof/>
        </w:rPr>
        <w:tab/>
        <w:t xml:space="preserve">D. M. Gates, </w:t>
      </w:r>
      <w:r w:rsidRPr="00403361">
        <w:rPr>
          <w:i/>
          <w:iCs/>
          <w:noProof/>
        </w:rPr>
        <w:t>Biophysical Ecology</w:t>
      </w:r>
      <w:r w:rsidRPr="00403361">
        <w:rPr>
          <w:noProof/>
        </w:rPr>
        <w:t>, Springer, New York (1980) [doi:10.1007/978-1-4612-6024-0].</w:t>
      </w:r>
    </w:p>
    <w:p w14:paraId="6F6B242B"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42.</w:t>
      </w:r>
      <w:r w:rsidRPr="00403361">
        <w:rPr>
          <w:noProof/>
        </w:rPr>
        <w:tab/>
        <w:t xml:space="preserve">R. B. Myneni et al., “The interpretation of spectral vegetation indexes,” IEEE Trans. Geosci. Remote Sens. </w:t>
      </w:r>
      <w:r w:rsidRPr="00403361">
        <w:rPr>
          <w:b/>
          <w:bCs/>
          <w:noProof/>
        </w:rPr>
        <w:t>33</w:t>
      </w:r>
      <w:r w:rsidRPr="00403361">
        <w:rPr>
          <w:noProof/>
        </w:rPr>
        <w:t>(2), 481–486 (1995) [doi:10.1109/36.377948].</w:t>
      </w:r>
    </w:p>
    <w:p w14:paraId="7C578778"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43.</w:t>
      </w:r>
      <w:r w:rsidRPr="00403361">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44F4FE8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44.</w:t>
      </w:r>
      <w:r w:rsidRPr="00403361">
        <w:rPr>
          <w:noProof/>
        </w:rPr>
        <w:tab/>
        <w:t>Intergraph, “Digital mapping camera system,” 2008, &lt;http://www.geospace.co.za/pdf/DMC Brochure.pdf&gt;.</w:t>
      </w:r>
    </w:p>
    <w:p w14:paraId="05D66016"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45.</w:t>
      </w:r>
      <w:r w:rsidRPr="00403361">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C30DEF2"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46.</w:t>
      </w:r>
      <w:r w:rsidRPr="00403361">
        <w:rPr>
          <w:noProof/>
        </w:rPr>
        <w:tab/>
        <w:t xml:space="preserve">C. Strobl et al., “Conditional variable importance for random forests.,” BMC Bioinformatics </w:t>
      </w:r>
      <w:r w:rsidRPr="00403361">
        <w:rPr>
          <w:b/>
          <w:bCs/>
          <w:noProof/>
        </w:rPr>
        <w:t>9</w:t>
      </w:r>
      <w:r w:rsidRPr="00403361">
        <w:rPr>
          <w:noProof/>
        </w:rPr>
        <w:t>, 307 (2008) [doi:10.1186/1471-2105-9-307].</w:t>
      </w:r>
    </w:p>
    <w:p w14:paraId="49E5B12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47.</w:t>
      </w:r>
      <w:r w:rsidRPr="00403361">
        <w:rPr>
          <w:noProof/>
        </w:rPr>
        <w:tab/>
        <w:t xml:space="preserve">M. Yousef et al., “Recursive cluster elimination (RCE) for classification and feature selection from gene expression data.,” BMC Bioinformatics </w:t>
      </w:r>
      <w:r w:rsidRPr="00403361">
        <w:rPr>
          <w:b/>
          <w:bCs/>
          <w:noProof/>
        </w:rPr>
        <w:t>8</w:t>
      </w:r>
      <w:r w:rsidRPr="00403361">
        <w:rPr>
          <w:noProof/>
        </w:rPr>
        <w:t>(144) (2007) [doi:10.1186/1471-2105-8-144].</w:t>
      </w:r>
    </w:p>
    <w:p w14:paraId="0BCAB4DD"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48.</w:t>
      </w:r>
      <w:r w:rsidRPr="00403361">
        <w:rPr>
          <w:noProof/>
        </w:rPr>
        <w:tab/>
        <w:t>D. Harris and A. Van Niekerk, “Feature clustering and ranking for selecting stable features from high dimensional remotely sensed data,” Int. J. Remote Sens., 1–16, Taylor &amp; Francis (2018) [doi:10.1080/01431161.2018.1500730].</w:t>
      </w:r>
    </w:p>
    <w:p w14:paraId="7A89278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49.</w:t>
      </w:r>
      <w:r w:rsidRPr="00403361">
        <w:rPr>
          <w:noProof/>
        </w:rPr>
        <w:tab/>
        <w:t xml:space="preserve">G. J. Szekely and M. L. Rizzo, “Hierarchical clustering via joint between-within distances: extending Ward’s minimum variance method,” J. Classif. </w:t>
      </w:r>
      <w:r w:rsidRPr="00403361">
        <w:rPr>
          <w:b/>
          <w:bCs/>
          <w:noProof/>
        </w:rPr>
        <w:t>22</w:t>
      </w:r>
      <w:r w:rsidRPr="00403361">
        <w:rPr>
          <w:noProof/>
        </w:rPr>
        <w:t>(2), 151–183 (2005) [doi:10.1007/s00357-005-0012-9].</w:t>
      </w:r>
    </w:p>
    <w:p w14:paraId="7ABE241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50.</w:t>
      </w:r>
      <w:r w:rsidRPr="00403361">
        <w:rPr>
          <w:noProof/>
        </w:rPr>
        <w:tab/>
        <w:t xml:space="preserve">D. J. Hand and K. Yu, “Idiot’s Bayes - Not So Stupid After All?,” Int. Statisitical Rev. </w:t>
      </w:r>
      <w:r w:rsidRPr="00403361">
        <w:rPr>
          <w:b/>
          <w:bCs/>
          <w:noProof/>
        </w:rPr>
        <w:t>69</w:t>
      </w:r>
      <w:r w:rsidRPr="00403361">
        <w:rPr>
          <w:noProof/>
        </w:rPr>
        <w:t>(3), 385–398 (2001).</w:t>
      </w:r>
    </w:p>
    <w:p w14:paraId="6B7B22C0"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51.</w:t>
      </w:r>
      <w:r w:rsidRPr="00403361">
        <w:rPr>
          <w:noProof/>
        </w:rPr>
        <w:tab/>
        <w:t xml:space="preserve">L. Breiman et al., </w:t>
      </w:r>
      <w:r w:rsidRPr="00403361">
        <w:rPr>
          <w:i/>
          <w:iCs/>
          <w:noProof/>
        </w:rPr>
        <w:t>Classification and regression trees</w:t>
      </w:r>
      <w:r w:rsidRPr="00403361">
        <w:rPr>
          <w:noProof/>
        </w:rPr>
        <w:t>, Wadsworth, Calif. (1984).</w:t>
      </w:r>
    </w:p>
    <w:p w14:paraId="6DF119F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52.</w:t>
      </w:r>
      <w:r w:rsidRPr="00403361">
        <w:rPr>
          <w:noProof/>
        </w:rPr>
        <w:tab/>
        <w:t xml:space="preserve">L. Breiman, “Bagging predictors,” Mach. Learn. </w:t>
      </w:r>
      <w:r w:rsidRPr="00403361">
        <w:rPr>
          <w:b/>
          <w:bCs/>
          <w:noProof/>
        </w:rPr>
        <w:t>24</w:t>
      </w:r>
      <w:r w:rsidRPr="00403361">
        <w:rPr>
          <w:noProof/>
        </w:rPr>
        <w:t>(2), 123–140 (1996).</w:t>
      </w:r>
    </w:p>
    <w:p w14:paraId="557DAFBC"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53.</w:t>
      </w:r>
      <w:r w:rsidRPr="00403361">
        <w:rPr>
          <w:noProof/>
        </w:rPr>
        <w:tab/>
        <w:t xml:space="preserve">L. Breiman, “Random Forests,” Mach. Learn. </w:t>
      </w:r>
      <w:r w:rsidRPr="00403361">
        <w:rPr>
          <w:b/>
          <w:bCs/>
          <w:noProof/>
        </w:rPr>
        <w:t>45</w:t>
      </w:r>
      <w:r w:rsidRPr="00403361">
        <w:rPr>
          <w:noProof/>
        </w:rPr>
        <w:t>(1), 5–32 (2001) [doi:10.1023/A:1010933404324].</w:t>
      </w:r>
    </w:p>
    <w:p w14:paraId="51CB9025"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lastRenderedPageBreak/>
        <w:t>54.</w:t>
      </w:r>
      <w:r w:rsidRPr="00403361">
        <w:rPr>
          <w:noProof/>
        </w:rPr>
        <w:tab/>
        <w:t xml:space="preserve">J. Amorós López et al., “Land cover classification of VHR airborne images for citrus grove identification,” ISPRS J. Photogramm. Remote Sens. </w:t>
      </w:r>
      <w:r w:rsidRPr="00403361">
        <w:rPr>
          <w:b/>
          <w:bCs/>
          <w:noProof/>
        </w:rPr>
        <w:t>66</w:t>
      </w:r>
      <w:r w:rsidRPr="00403361">
        <w:rPr>
          <w:noProof/>
        </w:rPr>
        <w:t>(1), 115–123, Elsevier B.V. (2011) [doi:10.1016/j.isprsjprs.2010.09.008].</w:t>
      </w:r>
    </w:p>
    <w:p w14:paraId="0965B4E9"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55.</w:t>
      </w:r>
      <w:r w:rsidRPr="00403361">
        <w:rPr>
          <w:noProof/>
        </w:rPr>
        <w:tab/>
        <w:t xml:space="preserve">C. J. C. Burges, “A tutorial on support vector machines for pattern recognition,” Data Min. Knowl. Discov. </w:t>
      </w:r>
      <w:r w:rsidRPr="00403361">
        <w:rPr>
          <w:b/>
          <w:bCs/>
          <w:noProof/>
        </w:rPr>
        <w:t>2</w:t>
      </w:r>
      <w:r w:rsidRPr="00403361">
        <w:rPr>
          <w:noProof/>
        </w:rPr>
        <w:t>(2), 121–167 (1998) [doi:10.1023/A:1009715923555].</w:t>
      </w:r>
    </w:p>
    <w:p w14:paraId="1DD9FD7A"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56.</w:t>
      </w:r>
      <w:r w:rsidRPr="00403361">
        <w:rPr>
          <w:noProof/>
        </w:rPr>
        <w:tab/>
        <w:t>R. P. W. Duin and D. M. J. Tax, “Statistical Pattern Recognition,” in Handbook of Pattern Recognition and Computer Vision, 3rd ed., C. Chen and P. Wang, Eds., pp. 1–21, World Scientific, Singapore (2005) [doi:10.1142/9789812775320_0001].</w:t>
      </w:r>
    </w:p>
    <w:p w14:paraId="4EDDF8F4"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57.</w:t>
      </w:r>
      <w:r w:rsidRPr="00403361">
        <w:rPr>
          <w:noProof/>
        </w:rPr>
        <w:tab/>
        <w:t>OpenCV Development Team, “OpenCV documentation,” Open Source Computer Vision Library, 2014, &lt;http://docs.opencv.org/&gt;.</w:t>
      </w:r>
    </w:p>
    <w:p w14:paraId="34A474FE"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58.</w:t>
      </w:r>
      <w:r w:rsidRPr="00403361">
        <w:rPr>
          <w:noProof/>
        </w:rPr>
        <w:tab/>
        <w:t>J. Serra and P. Soille, Eds., “Mathematical morphology and its applications to image processing,” in 2nd International Symposium on Mathematical Morphology (ISMM’94), p. 383, Kluwer Academic Publishers (1994).</w:t>
      </w:r>
    </w:p>
    <w:p w14:paraId="242911A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59.</w:t>
      </w:r>
      <w:r w:rsidRPr="00403361">
        <w:rPr>
          <w:noProof/>
        </w:rPr>
        <w:tab/>
        <w:t xml:space="preserve">T. Key et al., “A comparison of multispectral and multitemporal information in high spatial resolution imagery for classification of individual tree species in a temperate hardwood forest,” Remote Sens. Environ. </w:t>
      </w:r>
      <w:r w:rsidRPr="00403361">
        <w:rPr>
          <w:b/>
          <w:bCs/>
          <w:noProof/>
        </w:rPr>
        <w:t>75</w:t>
      </w:r>
      <w:r w:rsidRPr="00403361">
        <w:rPr>
          <w:noProof/>
        </w:rPr>
        <w:t>(1), 100–112, Elsevier (2001).</w:t>
      </w:r>
    </w:p>
    <w:p w14:paraId="56965A2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60.</w:t>
      </w:r>
      <w:r w:rsidRPr="00403361">
        <w:rPr>
          <w:noProof/>
        </w:rPr>
        <w:tab/>
        <w:t xml:space="preserve">B. W. Heumann, “Satellite remote sensing of mangrove forests: Recent advances and future opportunities,” Prog. Phys. Geogr. </w:t>
      </w:r>
      <w:r w:rsidRPr="00403361">
        <w:rPr>
          <w:b/>
          <w:bCs/>
          <w:noProof/>
        </w:rPr>
        <w:t>35</w:t>
      </w:r>
      <w:r w:rsidRPr="00403361">
        <w:rPr>
          <w:noProof/>
        </w:rPr>
        <w:t>(1), 87–108 (2011) [doi:10.1177/0309133310385371].</w:t>
      </w:r>
    </w:p>
    <w:p w14:paraId="610C7B81"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61.</w:t>
      </w:r>
      <w:r w:rsidRPr="00403361">
        <w:rPr>
          <w:noProof/>
        </w:rPr>
        <w:tab/>
        <w:t xml:space="preserve">L. Su, “Optimizing support vector machine learning for semi-arid vegetation mapping by using clustering analysis,” ISPRS J. Photogramm. Remote Sens. </w:t>
      </w:r>
      <w:r w:rsidRPr="00403361">
        <w:rPr>
          <w:b/>
          <w:bCs/>
          <w:noProof/>
        </w:rPr>
        <w:t>64</w:t>
      </w:r>
      <w:r w:rsidRPr="00403361">
        <w:rPr>
          <w:noProof/>
        </w:rPr>
        <w:t>(4), 407–413 (2009) [doi:10.1016/j.isprsjprs.2009.02.002].</w:t>
      </w:r>
    </w:p>
    <w:p w14:paraId="36EAE3B3"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62.</w:t>
      </w:r>
      <w:r w:rsidRPr="00403361">
        <w:rPr>
          <w:noProof/>
        </w:rPr>
        <w:tab/>
        <w:t xml:space="preserve">H. Suganuma et al., “Stand biomass estimation method by canopy coverage for application to remote sensing in an arid area of Western Australia,” For. Ecol. Manage. </w:t>
      </w:r>
      <w:r w:rsidRPr="00403361">
        <w:rPr>
          <w:b/>
          <w:bCs/>
          <w:noProof/>
        </w:rPr>
        <w:t>222</w:t>
      </w:r>
      <w:r w:rsidRPr="00403361">
        <w:rPr>
          <w:noProof/>
        </w:rPr>
        <w:t>(1–3), 75–87 (2006) [doi:10.1016/j.foreco.2005.10.014].</w:t>
      </w:r>
    </w:p>
    <w:p w14:paraId="6C2E09B7" w14:textId="77777777" w:rsidR="00403361" w:rsidRPr="00403361" w:rsidRDefault="00403361" w:rsidP="00403361">
      <w:pPr>
        <w:widowControl w:val="0"/>
        <w:autoSpaceDE w:val="0"/>
        <w:autoSpaceDN w:val="0"/>
        <w:adjustRightInd w:val="0"/>
        <w:spacing w:before="120" w:after="120" w:line="360" w:lineRule="auto"/>
        <w:ind w:left="640" w:hanging="640"/>
        <w:rPr>
          <w:noProof/>
        </w:rPr>
      </w:pPr>
      <w:r w:rsidRPr="00403361">
        <w:rPr>
          <w:noProof/>
        </w:rPr>
        <w:t>63.</w:t>
      </w:r>
      <w:r w:rsidRPr="00403361">
        <w:rPr>
          <w:noProof/>
        </w:rPr>
        <w:tab/>
        <w:t xml:space="preserve">J. A. Ludwig, J. F. Reynolds, and P. D. Whitson, “Size-biomass relationships of several Chihuahuan desert shrubs,” Am. Midl. Nat. </w:t>
      </w:r>
      <w:r w:rsidRPr="00403361">
        <w:rPr>
          <w:b/>
          <w:bCs/>
          <w:noProof/>
        </w:rPr>
        <w:t>94</w:t>
      </w:r>
      <w:r w:rsidRPr="00403361">
        <w:rPr>
          <w:noProof/>
        </w:rPr>
        <w:t>(2), 451–461 (1975).</w:t>
      </w:r>
    </w:p>
    <w:p w14:paraId="06101B62" w14:textId="2876E4C9" w:rsidR="001C5BD7" w:rsidRPr="00B44B64" w:rsidRDefault="007A38B5" w:rsidP="001C5BD7">
      <w:r w:rsidRPr="00B44B64">
        <w:fldChar w:fldCharType="end"/>
      </w:r>
    </w:p>
    <w:p w14:paraId="2D55BED7" w14:textId="0D69E6E3" w:rsidR="00CC1404" w:rsidRPr="005C143B" w:rsidRDefault="001B14AB" w:rsidP="001B14AB">
      <w:pPr>
        <w:pStyle w:val="Heading2"/>
        <w:numPr>
          <w:ilvl w:val="0"/>
          <w:numId w:val="0"/>
        </w:numPr>
      </w:pPr>
      <w:r w:rsidRPr="005C143B">
        <w:lastRenderedPageBreak/>
        <w:t>Biographies</w:t>
      </w:r>
    </w:p>
    <w:p w14:paraId="42A8C672" w14:textId="0CF4BCBE" w:rsidR="00467DDC" w:rsidRPr="005C143B" w:rsidRDefault="00467DDC" w:rsidP="00467DDC">
      <w:pPr>
        <w:pStyle w:val="1TeksCharChar"/>
      </w:pPr>
      <w:proofErr w:type="spellStart"/>
      <w:r w:rsidRPr="005C143B">
        <w:rPr>
          <w:b/>
        </w:rPr>
        <w:t>Dugal</w:t>
      </w:r>
      <w:proofErr w:type="spellEnd"/>
      <w:r w:rsidRPr="005C143B">
        <w:rPr>
          <w:b/>
        </w:rPr>
        <w:t xml:space="preserve"> Harris</w:t>
      </w:r>
      <w:r w:rsidRPr="005C143B">
        <w:t xml:space="preserve"> </w:t>
      </w:r>
      <w:r w:rsidR="00540F42" w:rsidRPr="005C143B">
        <w:t>(</w:t>
      </w:r>
      <w:r w:rsidRPr="005C143B">
        <w:t>M</w:t>
      </w:r>
      <w:r w:rsidR="00540F42" w:rsidRPr="005C143B">
        <w:t>.</w:t>
      </w:r>
      <w:r w:rsidRPr="005C143B">
        <w:t>Sc</w:t>
      </w:r>
      <w:r w:rsidR="00540F42" w:rsidRPr="005C143B">
        <w:t xml:space="preserve">. </w:t>
      </w:r>
      <w:r w:rsidRPr="005C143B">
        <w:t>University of the Witwatersrand</w:t>
      </w:r>
      <w:r w:rsidR="00540F42" w:rsidRPr="005C143B">
        <w:t xml:space="preserve">) </w:t>
      </w:r>
      <w:r w:rsidRPr="005C143B">
        <w:t xml:space="preserve">is currently </w:t>
      </w:r>
      <w:r w:rsidR="00540F42" w:rsidRPr="005C143B">
        <w:t>working towards</w:t>
      </w:r>
      <w:r w:rsidRPr="005C143B">
        <w:t xml:space="preserve"> a Ph</w:t>
      </w:r>
      <w:r w:rsidR="00540F42" w:rsidRPr="005C143B">
        <w:t>.</w:t>
      </w:r>
      <w:r w:rsidRPr="005C143B">
        <w:t>D</w:t>
      </w:r>
      <w:r w:rsidR="00540F42" w:rsidRPr="005C143B">
        <w:t>.</w:t>
      </w:r>
      <w:r w:rsidRPr="005C143B">
        <w:t xml:space="preserve"> in </w:t>
      </w:r>
      <w:proofErr w:type="spellStart"/>
      <w:r w:rsidRPr="005C143B">
        <w:t>GeoInformatics</w:t>
      </w:r>
      <w:proofErr w:type="spellEnd"/>
      <w:r w:rsidRPr="005C143B">
        <w:t xml:space="preserve"> at Stellenbosch University.  He has </w:t>
      </w:r>
      <w:r w:rsidR="003973CB" w:rsidRPr="005C143B">
        <w:t xml:space="preserve">sixteen </w:t>
      </w:r>
      <w:r w:rsidRPr="005C143B">
        <w:t xml:space="preserve">years </w:t>
      </w:r>
      <w:r w:rsidR="003973CB" w:rsidRPr="005C143B">
        <w:t xml:space="preserve">work experience </w:t>
      </w:r>
      <w:r w:rsidRPr="005C143B">
        <w:t>in</w:t>
      </w:r>
      <w:r w:rsidR="00540F42" w:rsidRPr="005C143B">
        <w:t xml:space="preserve"> the fields of </w:t>
      </w:r>
      <w:r w:rsidR="003973CB" w:rsidRPr="005C143B">
        <w:t xml:space="preserve">software engineering, </w:t>
      </w:r>
      <w:r w:rsidR="00540F42" w:rsidRPr="005C143B">
        <w:t xml:space="preserve">image processing, pattern recognition and remote sensing.  His research interests include the </w:t>
      </w:r>
      <w:r w:rsidR="008217AD" w:rsidRPr="005C143B">
        <w:t>use</w:t>
      </w:r>
      <w:r w:rsidR="00540F42" w:rsidRPr="005C143B">
        <w:t xml:space="preserve"> of remote sensing to </w:t>
      </w:r>
      <w:r w:rsidR="008217AD" w:rsidRPr="005C143B">
        <w:t xml:space="preserve">inform responses to </w:t>
      </w:r>
      <w:r w:rsidR="00540F42" w:rsidRPr="005C143B">
        <w:t>environmental and socio-economic issues.</w:t>
      </w:r>
    </w:p>
    <w:p w14:paraId="144F4EA3" w14:textId="77777777" w:rsidR="008217AD" w:rsidRPr="005C143B" w:rsidRDefault="008217AD" w:rsidP="00467DDC">
      <w:pPr>
        <w:pStyle w:val="1TeksCharChar"/>
      </w:pPr>
    </w:p>
    <w:p w14:paraId="4D51A335" w14:textId="22061269" w:rsidR="002F503B" w:rsidRPr="005C143B" w:rsidRDefault="002F503B" w:rsidP="00467DDC">
      <w:pPr>
        <w:pStyle w:val="1TeksCharChar"/>
      </w:pPr>
      <w:r w:rsidRPr="005C143B">
        <w:rPr>
          <w:b/>
        </w:rPr>
        <w:t xml:space="preserve">Jan </w:t>
      </w:r>
      <w:proofErr w:type="spellStart"/>
      <w:r w:rsidRPr="005C143B">
        <w:rPr>
          <w:b/>
        </w:rPr>
        <w:t>Vlok</w:t>
      </w:r>
      <w:proofErr w:type="spellEnd"/>
      <w:r w:rsidRPr="005C143B">
        <w:t xml:space="preserve"> (M.Sc. University of Natal) is a botanist and vegetation management expert speciali</w:t>
      </w:r>
      <w:r w:rsidR="00883CF9" w:rsidRPr="005C143B">
        <w:t>z</w:t>
      </w:r>
      <w:r w:rsidRPr="005C143B">
        <w:t xml:space="preserve">ing in the </w:t>
      </w:r>
      <w:r w:rsidR="001513F3" w:rsidRPr="005C143B">
        <w:t>Subtropical</w:t>
      </w:r>
      <w:r w:rsidR="00B55FE3" w:rsidRPr="005C143B">
        <w:t xml:space="preserve"> </w:t>
      </w:r>
      <w:r w:rsidRPr="005C143B">
        <w:t xml:space="preserve">Thicket, </w:t>
      </w:r>
      <w:r w:rsidR="001513F3" w:rsidRPr="005C143B">
        <w:t>Succulent</w:t>
      </w:r>
      <w:r w:rsidRPr="005C143B">
        <w:t xml:space="preserve"> Karoo and Fynbos vegetation types.  </w:t>
      </w:r>
      <w:r w:rsidR="008E0AAD" w:rsidRPr="005C143B">
        <w:t xml:space="preserve">He </w:t>
      </w:r>
      <w:r w:rsidR="00D56DF5" w:rsidRPr="005C143B">
        <w:t xml:space="preserve">has </w:t>
      </w:r>
      <w:r w:rsidR="00883CF9" w:rsidRPr="005C143B">
        <w:t>been involved in projects to assess land conservation status, classify and map vegetation</w:t>
      </w:r>
      <w:r w:rsidR="00D56DF5" w:rsidRPr="005C143B">
        <w:t>,</w:t>
      </w:r>
      <w:r w:rsidR="00883CF9" w:rsidRPr="005C143B">
        <w:t xml:space="preserve"> and restore degraded land</w:t>
      </w:r>
      <w:r w:rsidR="003973CB" w:rsidRPr="005C143B">
        <w:t>.</w:t>
      </w:r>
      <w:r w:rsidRPr="005C143B">
        <w:t xml:space="preserve"> </w:t>
      </w:r>
      <w:r w:rsidR="003973CB" w:rsidRPr="005C143B">
        <w:t xml:space="preserve"> </w:t>
      </w:r>
      <w:r w:rsidR="00883CF9" w:rsidRPr="005C143B">
        <w:t>He is a research associate and subject moderator for the Nelson Mandela University and is c</w:t>
      </w:r>
      <w:r w:rsidRPr="005C143B">
        <w:t xml:space="preserve">urrently self-employed as an environmental advisor.   </w:t>
      </w:r>
    </w:p>
    <w:p w14:paraId="5382D6D6" w14:textId="77777777" w:rsidR="002F503B" w:rsidRPr="005C143B" w:rsidRDefault="002F503B" w:rsidP="00467DDC">
      <w:pPr>
        <w:pStyle w:val="1TeksCharChar"/>
      </w:pPr>
    </w:p>
    <w:p w14:paraId="19ECAC10" w14:textId="6867F85D" w:rsidR="00540F42" w:rsidRPr="005C143B" w:rsidRDefault="00540F42" w:rsidP="00467DDC">
      <w:pPr>
        <w:pStyle w:val="1TeksCharChar"/>
      </w:pPr>
      <w:proofErr w:type="spellStart"/>
      <w:r w:rsidRPr="005C143B">
        <w:rPr>
          <w:b/>
        </w:rPr>
        <w:t>Adriaan</w:t>
      </w:r>
      <w:proofErr w:type="spellEnd"/>
      <w:r w:rsidRPr="005C143B">
        <w:rPr>
          <w:b/>
        </w:rPr>
        <w:t xml:space="preserve"> van </w:t>
      </w:r>
      <w:proofErr w:type="spellStart"/>
      <w:r w:rsidRPr="005C143B">
        <w:rPr>
          <w:b/>
        </w:rPr>
        <w:t>Niekerk</w:t>
      </w:r>
      <w:proofErr w:type="spellEnd"/>
      <w:r w:rsidRPr="005C143B">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7"/>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291B4" w14:textId="77777777" w:rsidR="001E0813" w:rsidRDefault="001E0813" w:rsidP="007C5F60">
      <w:r>
        <w:separator/>
      </w:r>
    </w:p>
  </w:endnote>
  <w:endnote w:type="continuationSeparator" w:id="0">
    <w:p w14:paraId="1985C197" w14:textId="77777777" w:rsidR="001E0813" w:rsidRDefault="001E0813"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6EC38" w14:textId="77777777" w:rsidR="001E0813" w:rsidRDefault="001E0813" w:rsidP="007C5F60">
      <w:r>
        <w:separator/>
      </w:r>
    </w:p>
  </w:footnote>
  <w:footnote w:type="continuationSeparator" w:id="0">
    <w:p w14:paraId="366EF333" w14:textId="77777777" w:rsidR="001E0813" w:rsidRDefault="001E0813"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65599A" w:rsidRDefault="0065599A">
        <w:pPr>
          <w:pStyle w:val="Header"/>
          <w:jc w:val="right"/>
        </w:pPr>
        <w:r>
          <w:fldChar w:fldCharType="begin"/>
        </w:r>
        <w:r>
          <w:instrText xml:space="preserve"> PAGE   \* MERGEFORMAT </w:instrText>
        </w:r>
        <w:r>
          <w:fldChar w:fldCharType="separate"/>
        </w:r>
        <w:r w:rsidR="00403361">
          <w:rPr>
            <w:noProof/>
          </w:rPr>
          <w:t>34</w:t>
        </w:r>
        <w:r>
          <w:rPr>
            <w:noProof/>
          </w:rPr>
          <w:fldChar w:fldCharType="end"/>
        </w:r>
      </w:p>
    </w:sdtContent>
  </w:sdt>
  <w:p w14:paraId="40F080E7" w14:textId="77777777" w:rsidR="0065599A" w:rsidRDefault="006559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5E32"/>
    <w:rsid w:val="00046186"/>
    <w:rsid w:val="00046D55"/>
    <w:rsid w:val="00047BAC"/>
    <w:rsid w:val="00052052"/>
    <w:rsid w:val="00053CE5"/>
    <w:rsid w:val="000547C6"/>
    <w:rsid w:val="00055A37"/>
    <w:rsid w:val="00060E17"/>
    <w:rsid w:val="00063A64"/>
    <w:rsid w:val="00065A81"/>
    <w:rsid w:val="00070195"/>
    <w:rsid w:val="00070CD0"/>
    <w:rsid w:val="00074D81"/>
    <w:rsid w:val="000767DC"/>
    <w:rsid w:val="000812FA"/>
    <w:rsid w:val="00083CA3"/>
    <w:rsid w:val="000840C0"/>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C7BD4"/>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13F3"/>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0813"/>
    <w:rsid w:val="001E183F"/>
    <w:rsid w:val="001E57B7"/>
    <w:rsid w:val="001E688D"/>
    <w:rsid w:val="001E6DC0"/>
    <w:rsid w:val="001E7CB4"/>
    <w:rsid w:val="001F0125"/>
    <w:rsid w:val="001F0BAA"/>
    <w:rsid w:val="001F18C1"/>
    <w:rsid w:val="001F579A"/>
    <w:rsid w:val="001F5A65"/>
    <w:rsid w:val="001F5F19"/>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917"/>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2D6A"/>
    <w:rsid w:val="002B4F61"/>
    <w:rsid w:val="002B6F61"/>
    <w:rsid w:val="002C1203"/>
    <w:rsid w:val="002C136E"/>
    <w:rsid w:val="002C33AB"/>
    <w:rsid w:val="002C47EB"/>
    <w:rsid w:val="002C6C67"/>
    <w:rsid w:val="002C7CA1"/>
    <w:rsid w:val="002D2323"/>
    <w:rsid w:val="002D463C"/>
    <w:rsid w:val="002D4FE5"/>
    <w:rsid w:val="002D69EB"/>
    <w:rsid w:val="002D6BB2"/>
    <w:rsid w:val="002D7691"/>
    <w:rsid w:val="002E11FE"/>
    <w:rsid w:val="002E1530"/>
    <w:rsid w:val="002E1E5A"/>
    <w:rsid w:val="002E302F"/>
    <w:rsid w:val="002E349B"/>
    <w:rsid w:val="002E3F2F"/>
    <w:rsid w:val="002E4B5D"/>
    <w:rsid w:val="002E786E"/>
    <w:rsid w:val="002F12BF"/>
    <w:rsid w:val="002F180C"/>
    <w:rsid w:val="002F1821"/>
    <w:rsid w:val="002F205F"/>
    <w:rsid w:val="002F2AAD"/>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6413"/>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86167"/>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8AA"/>
    <w:rsid w:val="003C7A4E"/>
    <w:rsid w:val="003D1E1B"/>
    <w:rsid w:val="003D4A7C"/>
    <w:rsid w:val="003E2AFA"/>
    <w:rsid w:val="003E435F"/>
    <w:rsid w:val="003E4401"/>
    <w:rsid w:val="003E57FB"/>
    <w:rsid w:val="003E5B62"/>
    <w:rsid w:val="003F0D6E"/>
    <w:rsid w:val="003F2A4C"/>
    <w:rsid w:val="003F6140"/>
    <w:rsid w:val="003F6CBF"/>
    <w:rsid w:val="003F77B5"/>
    <w:rsid w:val="004008E1"/>
    <w:rsid w:val="00400EDC"/>
    <w:rsid w:val="0040205A"/>
    <w:rsid w:val="00402221"/>
    <w:rsid w:val="00403361"/>
    <w:rsid w:val="00410ED3"/>
    <w:rsid w:val="00411638"/>
    <w:rsid w:val="00412DAD"/>
    <w:rsid w:val="00413BB1"/>
    <w:rsid w:val="00414F27"/>
    <w:rsid w:val="00420505"/>
    <w:rsid w:val="00420E53"/>
    <w:rsid w:val="004245E7"/>
    <w:rsid w:val="004260B1"/>
    <w:rsid w:val="00426891"/>
    <w:rsid w:val="00430964"/>
    <w:rsid w:val="00432395"/>
    <w:rsid w:val="0043374C"/>
    <w:rsid w:val="0043542E"/>
    <w:rsid w:val="00436BA0"/>
    <w:rsid w:val="00440CC6"/>
    <w:rsid w:val="00441BEF"/>
    <w:rsid w:val="0044232B"/>
    <w:rsid w:val="0044726A"/>
    <w:rsid w:val="004478CC"/>
    <w:rsid w:val="00451F0C"/>
    <w:rsid w:val="00452152"/>
    <w:rsid w:val="00452559"/>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15B3"/>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31A66"/>
    <w:rsid w:val="005335AF"/>
    <w:rsid w:val="00540F42"/>
    <w:rsid w:val="00541128"/>
    <w:rsid w:val="005425FD"/>
    <w:rsid w:val="00542837"/>
    <w:rsid w:val="0054313D"/>
    <w:rsid w:val="0054491E"/>
    <w:rsid w:val="005456CC"/>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43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599A"/>
    <w:rsid w:val="00656881"/>
    <w:rsid w:val="006609B0"/>
    <w:rsid w:val="006638B3"/>
    <w:rsid w:val="006655A0"/>
    <w:rsid w:val="006658E6"/>
    <w:rsid w:val="0066691A"/>
    <w:rsid w:val="00666C30"/>
    <w:rsid w:val="00671064"/>
    <w:rsid w:val="00671757"/>
    <w:rsid w:val="0067273E"/>
    <w:rsid w:val="00672EE4"/>
    <w:rsid w:val="00674718"/>
    <w:rsid w:val="00675112"/>
    <w:rsid w:val="0067566A"/>
    <w:rsid w:val="00675B4F"/>
    <w:rsid w:val="00676333"/>
    <w:rsid w:val="00676A70"/>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8729F"/>
    <w:rsid w:val="00792A2A"/>
    <w:rsid w:val="0079333F"/>
    <w:rsid w:val="00796BE6"/>
    <w:rsid w:val="0079779B"/>
    <w:rsid w:val="007A1DF5"/>
    <w:rsid w:val="007A22CA"/>
    <w:rsid w:val="007A27BC"/>
    <w:rsid w:val="007A28F9"/>
    <w:rsid w:val="007A38B5"/>
    <w:rsid w:val="007A60E4"/>
    <w:rsid w:val="007A6A3B"/>
    <w:rsid w:val="007A707F"/>
    <w:rsid w:val="007B2241"/>
    <w:rsid w:val="007B23B1"/>
    <w:rsid w:val="007B4170"/>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1150"/>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6A4A"/>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AD5"/>
    <w:rsid w:val="00911D30"/>
    <w:rsid w:val="009123ED"/>
    <w:rsid w:val="00912957"/>
    <w:rsid w:val="00912C80"/>
    <w:rsid w:val="00912CAF"/>
    <w:rsid w:val="00915689"/>
    <w:rsid w:val="00916A1A"/>
    <w:rsid w:val="00922811"/>
    <w:rsid w:val="00924092"/>
    <w:rsid w:val="00924628"/>
    <w:rsid w:val="00925A1A"/>
    <w:rsid w:val="00925D5C"/>
    <w:rsid w:val="00927909"/>
    <w:rsid w:val="00931013"/>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40B9"/>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6807"/>
    <w:rsid w:val="00A678C0"/>
    <w:rsid w:val="00A70C4E"/>
    <w:rsid w:val="00A71072"/>
    <w:rsid w:val="00A712BA"/>
    <w:rsid w:val="00A73FEB"/>
    <w:rsid w:val="00A744D9"/>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52B1"/>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24F8"/>
    <w:rsid w:val="00B931F9"/>
    <w:rsid w:val="00B9460B"/>
    <w:rsid w:val="00B94C8D"/>
    <w:rsid w:val="00B95E1E"/>
    <w:rsid w:val="00B9644C"/>
    <w:rsid w:val="00B97EB6"/>
    <w:rsid w:val="00BA1663"/>
    <w:rsid w:val="00BA31F1"/>
    <w:rsid w:val="00BA6268"/>
    <w:rsid w:val="00BA67C5"/>
    <w:rsid w:val="00BA6DBC"/>
    <w:rsid w:val="00BB13B0"/>
    <w:rsid w:val="00BB1598"/>
    <w:rsid w:val="00BB1DAD"/>
    <w:rsid w:val="00BB299B"/>
    <w:rsid w:val="00BB2F9E"/>
    <w:rsid w:val="00BB56D7"/>
    <w:rsid w:val="00BB6363"/>
    <w:rsid w:val="00BB64CD"/>
    <w:rsid w:val="00BB6684"/>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3FB4"/>
    <w:rsid w:val="00C365B6"/>
    <w:rsid w:val="00C36C9F"/>
    <w:rsid w:val="00C40019"/>
    <w:rsid w:val="00C41471"/>
    <w:rsid w:val="00C41A63"/>
    <w:rsid w:val="00C42F01"/>
    <w:rsid w:val="00C44174"/>
    <w:rsid w:val="00C45804"/>
    <w:rsid w:val="00C45C17"/>
    <w:rsid w:val="00C52359"/>
    <w:rsid w:val="00C541D4"/>
    <w:rsid w:val="00C5498D"/>
    <w:rsid w:val="00C5532A"/>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5A8"/>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1B2B"/>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6480D"/>
    <w:rsid w:val="00D709FA"/>
    <w:rsid w:val="00D71BBE"/>
    <w:rsid w:val="00D71D06"/>
    <w:rsid w:val="00D73470"/>
    <w:rsid w:val="00D75150"/>
    <w:rsid w:val="00D828C1"/>
    <w:rsid w:val="00D86878"/>
    <w:rsid w:val="00D9072B"/>
    <w:rsid w:val="00D91153"/>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59B"/>
    <w:rsid w:val="00DC3702"/>
    <w:rsid w:val="00DD11F4"/>
    <w:rsid w:val="00DD1C62"/>
    <w:rsid w:val="00DD4674"/>
    <w:rsid w:val="00DD56DC"/>
    <w:rsid w:val="00DD6324"/>
    <w:rsid w:val="00DD6C5F"/>
    <w:rsid w:val="00DE0F7D"/>
    <w:rsid w:val="00DE1A9A"/>
    <w:rsid w:val="00DE4C78"/>
    <w:rsid w:val="00DE7A1D"/>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2F84"/>
    <w:rsid w:val="00EF4B16"/>
    <w:rsid w:val="00F00A80"/>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6420"/>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491A"/>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0EB3A-4E66-4088-9F35-D3C796397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8615</TotalTime>
  <Pages>40</Pages>
  <Words>52841</Words>
  <Characters>301196</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46</cp:revision>
  <cp:lastPrinted>2018-08-10T07:01:00Z</cp:lastPrinted>
  <dcterms:created xsi:type="dcterms:W3CDTF">2018-08-08T17:42:00Z</dcterms:created>
  <dcterms:modified xsi:type="dcterms:W3CDTF">2018-10-16T12:34:00Z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